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B65AC" w14:textId="77777777" w:rsidR="00A5206F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  <w:r w:rsidRPr="0087515B">
        <w:rPr>
          <w:rFonts w:ascii="Tahoma" w:hAnsi="Tahoma" w:cs="Tahoma"/>
          <w:b/>
          <w:lang w:eastAsia="ru-RU"/>
        </w:rPr>
        <w:t>Информационная карта</w:t>
      </w:r>
    </w:p>
    <w:p w14:paraId="13D86F13" w14:textId="15EA8157" w:rsidR="003B47EB" w:rsidRPr="003B47EB" w:rsidRDefault="008205BC" w:rsidP="003B47EB">
      <w:pPr>
        <w:spacing w:after="0" w:line="320" w:lineRule="exact"/>
        <w:jc w:val="center"/>
        <w:rPr>
          <w:rFonts w:ascii="Tahoma" w:hAnsi="Tahoma" w:cs="Tahoma"/>
          <w:b/>
          <w:u w:val="single"/>
          <w:lang w:eastAsia="ru-RU"/>
        </w:rPr>
      </w:pPr>
      <w:r>
        <w:rPr>
          <w:rFonts w:ascii="Tahoma" w:hAnsi="Tahoma" w:cs="Tahoma"/>
          <w:b/>
          <w:u w:val="single"/>
          <w:lang w:eastAsia="ru-RU"/>
        </w:rPr>
        <w:t>ЛОТ №0</w:t>
      </w:r>
      <w:r w:rsidR="00EC282D">
        <w:rPr>
          <w:rFonts w:ascii="Tahoma" w:hAnsi="Tahoma" w:cs="Tahoma"/>
          <w:b/>
          <w:u w:val="single"/>
          <w:lang w:eastAsia="ru-RU"/>
        </w:rPr>
        <w:t>9</w:t>
      </w:r>
      <w:r w:rsidR="003B47EB" w:rsidRPr="003B47EB">
        <w:rPr>
          <w:rFonts w:ascii="Tahoma" w:hAnsi="Tahoma" w:cs="Tahoma"/>
          <w:b/>
          <w:u w:val="single"/>
          <w:lang w:eastAsia="ru-RU"/>
        </w:rPr>
        <w:t>/201</w:t>
      </w:r>
      <w:r w:rsidR="00DC2D5F">
        <w:rPr>
          <w:rFonts w:ascii="Tahoma" w:hAnsi="Tahoma" w:cs="Tahoma"/>
          <w:b/>
          <w:u w:val="single"/>
          <w:lang w:eastAsia="ru-RU"/>
        </w:rPr>
        <w:t>8</w:t>
      </w:r>
      <w:r w:rsidR="003B47EB" w:rsidRPr="003B47EB">
        <w:rPr>
          <w:rFonts w:ascii="Tahoma" w:hAnsi="Tahoma" w:cs="Tahoma"/>
          <w:b/>
          <w:u w:val="single"/>
          <w:lang w:eastAsia="ru-RU"/>
        </w:rPr>
        <w:t>-КП</w:t>
      </w:r>
    </w:p>
    <w:p w14:paraId="7129DB7B" w14:textId="77777777" w:rsidR="00A5206F" w:rsidRPr="0087515B" w:rsidRDefault="00A5206F" w:rsidP="00837A17">
      <w:pPr>
        <w:spacing w:after="0" w:line="320" w:lineRule="exact"/>
        <w:rPr>
          <w:rFonts w:ascii="Tahoma" w:hAnsi="Tahoma" w:cs="Tahoma"/>
          <w:b/>
          <w:lang w:eastAsia="ru-RU"/>
        </w:rPr>
      </w:pPr>
    </w:p>
    <w:p w14:paraId="6DD5E4A2" w14:textId="77777777" w:rsidR="00837A17" w:rsidRPr="00633898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633898">
        <w:rPr>
          <w:rFonts w:ascii="Tahoma" w:hAnsi="Tahoma" w:cs="Tahoma"/>
          <w:sz w:val="20"/>
          <w:szCs w:val="20"/>
          <w:lang w:eastAsia="ru-RU"/>
        </w:rPr>
        <w:t>Закупочная процедура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41B10ADF" w14:textId="77777777" w:rsidR="00A5206F" w:rsidRPr="00633898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633898">
        <w:rPr>
          <w:rFonts w:ascii="Tahoma" w:hAnsi="Tahoma" w:cs="Tahoma"/>
          <w:sz w:val="20"/>
          <w:szCs w:val="20"/>
          <w:lang w:eastAsia="ru-RU"/>
        </w:rPr>
        <w:t xml:space="preserve">В закупочной процедуре могут принять участие </w:t>
      </w:r>
      <w:r w:rsidR="00837A17" w:rsidRPr="00633898">
        <w:rPr>
          <w:rFonts w:ascii="Tahoma" w:hAnsi="Tahoma" w:cs="Tahoma"/>
          <w:sz w:val="20"/>
          <w:szCs w:val="20"/>
          <w:lang w:eastAsia="ru-RU"/>
        </w:rPr>
        <w:t xml:space="preserve">юридические лица </w:t>
      </w:r>
      <w:r w:rsidR="00945C32" w:rsidRPr="00633898">
        <w:rPr>
          <w:rFonts w:ascii="Tahoma" w:hAnsi="Tahoma" w:cs="Tahoma"/>
          <w:sz w:val="20"/>
          <w:szCs w:val="20"/>
          <w:lang w:eastAsia="ru-RU"/>
        </w:rPr>
        <w:t xml:space="preserve">и предприниматели без образования юридического лица </w:t>
      </w:r>
      <w:r w:rsidRPr="00633898">
        <w:rPr>
          <w:rFonts w:ascii="Tahoma" w:hAnsi="Tahoma" w:cs="Tahoma"/>
          <w:sz w:val="20"/>
          <w:szCs w:val="20"/>
          <w:lang w:eastAsia="ru-RU"/>
        </w:rPr>
        <w:t>учрежденные</w:t>
      </w:r>
      <w:r w:rsidR="00945C32" w:rsidRPr="00633898">
        <w:rPr>
          <w:rFonts w:ascii="Tahoma" w:hAnsi="Tahoma" w:cs="Tahoma"/>
          <w:sz w:val="20"/>
          <w:szCs w:val="20"/>
          <w:lang w:eastAsia="ru-RU"/>
        </w:rPr>
        <w:t>/зарегистрированные</w:t>
      </w:r>
      <w:r w:rsidRPr="00633898">
        <w:rPr>
          <w:rFonts w:ascii="Tahoma" w:hAnsi="Tahoma" w:cs="Tahoma"/>
          <w:sz w:val="20"/>
          <w:szCs w:val="20"/>
          <w:lang w:eastAsia="ru-RU"/>
        </w:rPr>
        <w:t xml:space="preserve"> в соответствии с законод</w:t>
      </w:r>
      <w:r w:rsidR="00945C32" w:rsidRPr="00633898">
        <w:rPr>
          <w:rFonts w:ascii="Tahoma" w:hAnsi="Tahoma" w:cs="Tahoma"/>
          <w:sz w:val="20"/>
          <w:szCs w:val="20"/>
          <w:lang w:eastAsia="ru-RU"/>
        </w:rPr>
        <w:t>ательством Российской Федерации.</w:t>
      </w:r>
      <w:r w:rsidRPr="00633898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14:paraId="3FFAD5C4" w14:textId="77777777" w:rsidR="00A5206F" w:rsidRPr="00633898" w:rsidRDefault="00A5206F" w:rsidP="00837A17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tbl>
      <w:tblPr>
        <w:tblW w:w="14818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3261"/>
        <w:gridCol w:w="10773"/>
      </w:tblGrid>
      <w:tr w:rsidR="00A5206F" w:rsidRPr="00633898" w14:paraId="200CAC8C" w14:textId="77777777" w:rsidTr="00AD7EC6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7A85B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3270F8" w14:textId="77777777" w:rsidR="00A5206F" w:rsidRPr="00633898" w:rsidRDefault="006F0867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Информация о закупке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249FA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Пояснения</w:t>
            </w:r>
          </w:p>
        </w:tc>
      </w:tr>
      <w:tr w:rsidR="00A5206F" w:rsidRPr="006F783D" w14:paraId="649B203C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442E29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B905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C60D3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АО «Норильскгазпром»</w:t>
            </w:r>
          </w:p>
          <w:p w14:paraId="52AB399F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Место нахождения: Российская Федерация, Красноярский край, г. Норильск</w:t>
            </w:r>
          </w:p>
          <w:p w14:paraId="0DCE60BB" w14:textId="7DACDB05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Почтовый адре</w:t>
            </w:r>
            <w:r w:rsidR="00EC282D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с: 663318, Красноярский край, город Норильск, площадь Газовиков Заполярья,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</w:p>
          <w:p w14:paraId="4161A2DA" w14:textId="77777777" w:rsidR="00837A17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  <w:p w14:paraId="59B15285" w14:textId="77777777" w:rsidR="00A5206F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Закупку осуществляет:</w:t>
            </w:r>
          </w:p>
          <w:p w14:paraId="02B7A38B" w14:textId="77777777" w:rsidR="00837A17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Красноярское представительство АО «Норильскгазпром»</w:t>
            </w:r>
          </w:p>
          <w:p w14:paraId="5A09BC33" w14:textId="77777777" w:rsidR="00837A17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Адрес: г. Красноярск, ул. Семена Давыдова, д.64.</w:t>
            </w:r>
          </w:p>
          <w:p w14:paraId="4285CCEB" w14:textId="77777777" w:rsidR="00837A17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  <w:p w14:paraId="22131C6E" w14:textId="2A43955C" w:rsidR="00C91FB1" w:rsidRPr="00633898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ния документов контактное лицо: </w:t>
            </w:r>
            <w:r w:rsidR="00EC282D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старший механик Клементьев Валентин Александрович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</w:p>
          <w:p w14:paraId="52365F42" w14:textId="55E6887A" w:rsidR="00A5206F" w:rsidRPr="00633898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тел</w:t>
            </w:r>
            <w:r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 xml:space="preserve">. 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>+7</w:t>
            </w:r>
            <w:r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> (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>953</w:t>
            </w:r>
            <w:r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 xml:space="preserve">) 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>585-41-58</w:t>
            </w:r>
          </w:p>
          <w:p w14:paraId="0AF142C4" w14:textId="0BA12D21" w:rsidR="00C91FB1" w:rsidRPr="00633898" w:rsidRDefault="00C91FB1" w:rsidP="003C1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 xml:space="preserve">e-mail: </w:t>
            </w:r>
            <w:hyperlink r:id="rId7" w:history="1">
              <w:r w:rsidR="00C423B3" w:rsidRPr="00633898">
                <w:rPr>
                  <w:rStyle w:val="a4"/>
                  <w:rFonts w:ascii="Tahoma" w:hAnsi="Tahoma" w:cs="Tahoma"/>
                  <w:sz w:val="20"/>
                  <w:szCs w:val="20"/>
                  <w:lang w:val="en-US" w:eastAsia="ru-RU"/>
                </w:rPr>
                <w:t>KlementevVaA@nornik.ru</w:t>
              </w:r>
            </w:hyperlink>
          </w:p>
        </w:tc>
      </w:tr>
      <w:tr w:rsidR="00A5206F" w:rsidRPr="00633898" w14:paraId="7ABCB0AB" w14:textId="77777777" w:rsidTr="00AD7EC6">
        <w:trPr>
          <w:trHeight w:val="324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07F2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9ECF5" w14:textId="77777777" w:rsidR="00A5206F" w:rsidRPr="00633898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Способ и предмет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F3E10" w14:textId="0C862914" w:rsidR="00A5206F" w:rsidRPr="00633898" w:rsidRDefault="00C91FB1" w:rsidP="002F23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Открытый запрос 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цен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на</w:t>
            </w:r>
            <w:r w:rsidR="004D7658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="002F3F85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сборку и </w:t>
            </w:r>
            <w:r w:rsidR="008A789A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монтаж</w:t>
            </w:r>
            <w:r w:rsidR="004D7658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водосток</w:t>
            </w:r>
            <w:r w:rsidR="002F2338">
              <w:rPr>
                <w:rFonts w:ascii="Tahoma" w:hAnsi="Tahoma" w:cs="Tahoma"/>
                <w:sz w:val="20"/>
                <w:szCs w:val="20"/>
                <w:lang w:eastAsia="ru-RU"/>
              </w:rPr>
              <w:t>ов</w:t>
            </w:r>
            <w:r w:rsidR="00790863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="00790863" w:rsidRPr="002F2338">
              <w:rPr>
                <w:rFonts w:ascii="Tahoma" w:hAnsi="Tahoma" w:cs="Tahoma"/>
                <w:sz w:val="20"/>
                <w:szCs w:val="20"/>
                <w:lang w:eastAsia="ru-RU"/>
              </w:rPr>
              <w:t>на объект</w:t>
            </w:r>
            <w:r w:rsidR="002F2338">
              <w:rPr>
                <w:rFonts w:ascii="Tahoma" w:hAnsi="Tahoma" w:cs="Tahoma"/>
                <w:sz w:val="20"/>
                <w:szCs w:val="20"/>
                <w:lang w:eastAsia="ru-RU"/>
              </w:rPr>
              <w:t>ах</w:t>
            </w:r>
            <w:r w:rsidR="00790863" w:rsidRPr="002F233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="002F2338">
              <w:rPr>
                <w:rFonts w:ascii="Tahoma" w:hAnsi="Tahoma" w:cs="Tahoma"/>
                <w:sz w:val="20"/>
                <w:szCs w:val="20"/>
                <w:lang w:eastAsia="ru-RU"/>
              </w:rPr>
              <w:t>КП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, согласно предмета Лота №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0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9</w:t>
            </w:r>
            <w:r w:rsidR="006F1BF2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/201</w:t>
            </w:r>
            <w:r w:rsidR="00DC2D5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8</w:t>
            </w:r>
            <w:r w:rsidR="006F1BF2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-КП</w:t>
            </w:r>
          </w:p>
        </w:tc>
      </w:tr>
      <w:tr w:rsidR="00A5206F" w:rsidRPr="00633898" w14:paraId="14F9218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D28D8D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D36C3" w14:textId="77777777" w:rsidR="00A5206F" w:rsidRPr="00633898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Место 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оказания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A96D4" w14:textId="77777777" w:rsidR="00A5206F" w:rsidRPr="00633898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Красноярское представительство АО «Норильскгазпром», г. Красноярск, ул. Семена Давыдова, д.64.</w:t>
            </w:r>
          </w:p>
        </w:tc>
      </w:tr>
      <w:tr w:rsidR="00A5206F" w:rsidRPr="00633898" w14:paraId="2625235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870737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2C890B" w14:textId="77777777" w:rsidR="00A5206F" w:rsidRPr="00633898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Сроки 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оказания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25073" w14:textId="070AC0E5" w:rsidR="00A5206F" w:rsidRPr="00633898" w:rsidRDefault="00C423B3" w:rsidP="00C42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 момента заключения договора по 30 октября 2018г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  <w:r w:rsidR="00C91FB1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5206F" w:rsidRPr="00633898" w14:paraId="0C3E4A2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CAB3F2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665335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9301AE" w14:textId="4A6EB47D" w:rsidR="00A5206F" w:rsidRPr="00633898" w:rsidRDefault="00C423B3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37EA7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3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0 000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р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уб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</w:p>
          <w:p w14:paraId="171142D9" w14:textId="05A29D06" w:rsidR="00C91FB1" w:rsidRPr="00633898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</w:pPr>
          </w:p>
        </w:tc>
      </w:tr>
      <w:tr w:rsidR="00A5206F" w:rsidRPr="00633898" w14:paraId="3A84B1A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EE93F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6E921" w14:textId="77777777" w:rsidR="00A5206F" w:rsidRPr="00633898" w:rsidRDefault="006F0867" w:rsidP="006F0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Форма, сроки и порядок оплаты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9A8F9F" w14:textId="174E887B" w:rsidR="00A5206F" w:rsidRPr="00633898" w:rsidRDefault="00237EA7" w:rsidP="00C42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В соответствии с договором</w:t>
            </w:r>
            <w:r w:rsidR="006F0867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</w:p>
        </w:tc>
      </w:tr>
      <w:tr w:rsidR="00A5206F" w:rsidRPr="00633898" w14:paraId="7E0582C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16836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786BB" w14:textId="2FF6246B" w:rsidR="00A5206F" w:rsidRPr="00633898" w:rsidRDefault="005547C5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Независимая (банковская) гарантия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886BC" w14:textId="7F852379" w:rsidR="00A5206F" w:rsidRPr="00633898" w:rsidRDefault="005547C5" w:rsidP="00554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Не требуется.</w:t>
            </w:r>
          </w:p>
        </w:tc>
      </w:tr>
      <w:tr w:rsidR="00A5206F" w:rsidRPr="00633898" w14:paraId="0A92760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76299D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73D7C" w14:textId="09A0552F" w:rsidR="00A5206F" w:rsidRPr="00633898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Краткая характеристика </w:t>
            </w:r>
            <w:r w:rsidR="005547C5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выполняемых работ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E8288" w14:textId="49178487" w:rsidR="00A5206F" w:rsidRPr="00633898" w:rsidRDefault="00C91FB1" w:rsidP="00C42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соответствии с </w:t>
            </w:r>
            <w:r w:rsidR="00A65106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тех заданием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Лота №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0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9</w:t>
            </w:r>
            <w:r w:rsidR="003B47EB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/201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8</w:t>
            </w:r>
            <w:r w:rsidR="003B47EB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-КП</w:t>
            </w:r>
          </w:p>
        </w:tc>
      </w:tr>
      <w:tr w:rsidR="00A5206F" w:rsidRPr="00633898" w14:paraId="20BAC9D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58244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23413F" w14:textId="1F64C71D" w:rsidR="00A5206F" w:rsidRPr="00633898" w:rsidRDefault="00A5206F" w:rsidP="00EC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Требования к гарантийному сроку 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на </w:t>
            </w:r>
            <w:r w:rsidR="00EC2DF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оказанные услуги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ADFDC" w14:textId="1C3ACA96" w:rsidR="00A5206F" w:rsidRPr="00633898" w:rsidRDefault="00C423B3" w:rsidP="0051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12 месяцев с момента завершения работ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</w:p>
        </w:tc>
      </w:tr>
      <w:tr w:rsidR="00A5206F" w:rsidRPr="00633898" w14:paraId="7E7B2FA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DD6165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EE2CF2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FDCF" w14:textId="0DE00528" w:rsidR="00A5206F" w:rsidRPr="002F2338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С </w:t>
            </w:r>
            <w:r w:rsidR="00FC7FB9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30</w:t>
            </w:r>
            <w:r w:rsidR="00C91FB1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="00C423B3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августа</w:t>
            </w:r>
            <w:r w:rsidR="00C91FB1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201</w:t>
            </w:r>
            <w:r w:rsidR="005105C0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8</w:t>
            </w:r>
            <w:r w:rsidR="00C91FB1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года</w:t>
            </w:r>
            <w:r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="001F053D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по</w:t>
            </w:r>
            <w:r w:rsidR="00E5065E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="00C423B3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0</w:t>
            </w:r>
            <w:r w:rsidR="00FC7FB9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6</w:t>
            </w:r>
            <w:r w:rsidR="00C423B3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сентября</w:t>
            </w:r>
            <w:r w:rsidR="00C91FB1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201</w:t>
            </w:r>
            <w:r w:rsidR="005105C0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8</w:t>
            </w:r>
            <w:r w:rsidR="00C91FB1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года</w:t>
            </w:r>
            <w:r w:rsidR="001F053D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.</w:t>
            </w:r>
          </w:p>
          <w:p w14:paraId="7E9BA305" w14:textId="77777777" w:rsidR="00C91FB1" w:rsidRPr="00633898" w:rsidRDefault="001F053D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В рабочее время (пн.-пт. </w:t>
            </w:r>
            <w:r w:rsidR="00EC1273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с 0</w:t>
            </w: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8-00 до 12-00, с 13-00 до 17-00 местного времени).</w:t>
            </w:r>
          </w:p>
          <w:p w14:paraId="33C9F931" w14:textId="77777777" w:rsidR="00A5206F" w:rsidRPr="00633898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14:paraId="6669A8BC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ru-RU"/>
              </w:rPr>
            </w:pPr>
          </w:p>
        </w:tc>
      </w:tr>
      <w:tr w:rsidR="00A5206F" w:rsidRPr="00633898" w14:paraId="2D6215F2" w14:textId="77777777" w:rsidTr="00AD7EC6">
        <w:trPr>
          <w:trHeight w:val="72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DF0C94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F2628E" w14:textId="77777777" w:rsidR="00A5206F" w:rsidRPr="00633898" w:rsidRDefault="00945C32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Форма заявки, м</w:t>
            </w:r>
            <w:r w:rsidR="00A5206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есто подачи заявок на участие в закупочной процедуре (адрес)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BC4CA" w14:textId="77777777" w:rsidR="00945C32" w:rsidRPr="00633898" w:rsidRDefault="00945C32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Заявка должна быть оформлена по форме Приложения №1 к настоящей информационной карте.</w:t>
            </w:r>
          </w:p>
          <w:p w14:paraId="0479661C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Заявки до</w:t>
            </w:r>
            <w:r w:rsidR="00EC1273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лжны быть доставлены по адресу: г. Красноярск, ул. Семена Давыдова, д.64.</w:t>
            </w:r>
          </w:p>
          <w:p w14:paraId="2A0A22CC" w14:textId="4CD5B7DB" w:rsidR="003E172F" w:rsidRPr="00633898" w:rsidRDefault="00A5206F" w:rsidP="003E1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разделе «КОМУ» указать: </w:t>
            </w:r>
            <w:r w:rsidR="00F743E6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старшему механику АУ МЭС КП</w:t>
            </w:r>
            <w:r w:rsidR="003E17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743E6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Клементьеву</w:t>
            </w:r>
            <w:proofErr w:type="spellEnd"/>
            <w:r w:rsidR="00F743E6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В.А.</w:t>
            </w:r>
            <w:r w:rsidR="00EC1273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,</w:t>
            </w:r>
            <w:r w:rsidR="00EC1273"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14:paraId="404EE2DD" w14:textId="69B7694C" w:rsidR="00A5206F" w:rsidRPr="00633898" w:rsidRDefault="00EC1273" w:rsidP="003E1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>Лот №</w:t>
            </w:r>
            <w:r w:rsidR="00F743E6"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 xml:space="preserve"> 09</w:t>
            </w:r>
            <w:r w:rsidR="003B47EB"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>/2017-КП</w:t>
            </w:r>
          </w:p>
        </w:tc>
      </w:tr>
      <w:tr w:rsidR="00A5206F" w:rsidRPr="00633898" w14:paraId="48BAE2B7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0C0B4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D806B" w14:textId="77777777" w:rsidR="00A5206F" w:rsidRPr="00633898" w:rsidRDefault="00A5206F" w:rsidP="00837A1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49090" w14:textId="27C69571" w:rsidR="00A5206F" w:rsidRPr="00633898" w:rsidRDefault="00073141" w:rsidP="00945C3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Прилагаются</w:t>
            </w:r>
          </w:p>
        </w:tc>
      </w:tr>
      <w:tr w:rsidR="00A5206F" w:rsidRPr="00633898" w14:paraId="04F504D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9870CE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2C5F03" w14:textId="77777777" w:rsidR="00A5206F" w:rsidRPr="00633898" w:rsidRDefault="00A5206F" w:rsidP="00837A1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5B733" w14:textId="77777777" w:rsidR="0027168F" w:rsidRPr="002F2338" w:rsidRDefault="0027168F" w:rsidP="002716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</w:p>
          <w:p w14:paraId="5CC06CE1" w14:textId="77777777" w:rsidR="002F2338" w:rsidRPr="002F2338" w:rsidRDefault="002F2338" w:rsidP="002F233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Theme="minorHAnsi" w:hAnsi="Tahoma" w:cs="Tahoma"/>
                <w:sz w:val="20"/>
                <w:szCs w:val="20"/>
              </w:rPr>
            </w:pPr>
            <w:r w:rsidRPr="002F2338">
              <w:rPr>
                <w:rFonts w:ascii="Tahoma" w:eastAsiaTheme="minorHAnsi" w:hAnsi="Tahoma" w:cs="Tahoma"/>
                <w:sz w:val="20"/>
                <w:szCs w:val="20"/>
              </w:rPr>
              <w:t>660067, г. Красноярск, ул. Семена Давыдова д. 64</w:t>
            </w:r>
          </w:p>
          <w:p w14:paraId="499219CF" w14:textId="3C9EE0F7" w:rsidR="00A5206F" w:rsidRPr="00633898" w:rsidRDefault="002F2338" w:rsidP="00FC7FB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2F2338">
              <w:rPr>
                <w:rFonts w:ascii="Tahoma" w:hAnsi="Tahoma" w:cs="Tahoma"/>
                <w:sz w:val="20"/>
                <w:szCs w:val="20"/>
                <w:lang w:eastAsia="ru-RU"/>
              </w:rPr>
              <w:t>(0</w:t>
            </w:r>
            <w:r w:rsidR="00FC7FB9">
              <w:rPr>
                <w:rFonts w:ascii="Tahoma" w:hAnsi="Tahoma" w:cs="Tahoma"/>
                <w:sz w:val="20"/>
                <w:szCs w:val="20"/>
                <w:lang w:eastAsia="ru-RU"/>
              </w:rPr>
              <w:t>7</w:t>
            </w:r>
            <w:r w:rsidRPr="002F2338">
              <w:rPr>
                <w:rFonts w:ascii="Tahoma" w:hAnsi="Tahoma" w:cs="Tahoma"/>
                <w:sz w:val="20"/>
                <w:szCs w:val="20"/>
                <w:lang w:eastAsia="ru-RU"/>
              </w:rPr>
              <w:t>.0</w:t>
            </w:r>
            <w:r>
              <w:rPr>
                <w:rFonts w:ascii="Tahoma" w:hAnsi="Tahoma" w:cs="Tahoma"/>
                <w:sz w:val="20"/>
                <w:szCs w:val="20"/>
                <w:lang w:eastAsia="ru-RU"/>
              </w:rPr>
              <w:t>9</w:t>
            </w:r>
            <w:r w:rsidRPr="002F2338">
              <w:rPr>
                <w:rFonts w:ascii="Tahoma" w:hAnsi="Tahoma" w:cs="Tahoma"/>
                <w:sz w:val="20"/>
                <w:szCs w:val="20"/>
                <w:lang w:eastAsia="ru-RU"/>
              </w:rPr>
              <w:t>.2018)</w:t>
            </w:r>
          </w:p>
        </w:tc>
      </w:tr>
      <w:tr w:rsidR="00A5206F" w:rsidRPr="00633898" w14:paraId="57E946C9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6D856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6323C" w14:textId="77777777" w:rsidR="00A5206F" w:rsidRPr="00633898" w:rsidRDefault="00A5206F" w:rsidP="00837A1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Перечень документов, п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одтверждающих правоспособность Участников</w:t>
            </w:r>
            <w:r w:rsidR="00945C32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(обязательные требования)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1FD37" w14:textId="77777777" w:rsidR="00347BAD" w:rsidRPr="00633898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1. Устав организации, решение об учреждении (заверенные надлежащим образом).</w:t>
            </w:r>
          </w:p>
          <w:p w14:paraId="7D7C0383" w14:textId="77777777" w:rsidR="00347BAD" w:rsidRPr="00633898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2.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199FC54F" w14:textId="77777777" w:rsidR="00347BAD" w:rsidRPr="00633898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3.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633898">
                <w:rPr>
                  <w:rStyle w:val="a4"/>
                  <w:rFonts w:ascii="Tahoma" w:hAnsi="Tahoma" w:cs="Tahoma"/>
                  <w:bCs/>
                  <w:sz w:val="20"/>
                  <w:szCs w:val="20"/>
                </w:rPr>
                <w:t>http://egrul.nalog.ru</w:t>
              </w:r>
            </w:hyperlink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. </w:t>
            </w:r>
          </w:p>
          <w:p w14:paraId="21611FF9" w14:textId="77777777" w:rsidR="00347BAD" w:rsidRPr="00633898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261456BF" w14:textId="77777777" w:rsidR="00347BAD" w:rsidRPr="00633898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5.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75509535" w14:textId="77777777" w:rsidR="00347BAD" w:rsidRPr="00633898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6.  </w:t>
            </w:r>
            <w:r w:rsidRPr="00633898">
              <w:rPr>
                <w:rFonts w:ascii="Tahoma" w:hAnsi="Tahoma" w:cs="Tahoma"/>
                <w:sz w:val="20"/>
                <w:szCs w:val="20"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2F78F875" w14:textId="77777777" w:rsidR="00347BAD" w:rsidRPr="00633898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7.Расшифровка дебиторской и кредиторской задолженности, кредитов банков и заемных средств по состоянию на 1 января предшествующего и текущего года.</w:t>
            </w:r>
          </w:p>
          <w:p w14:paraId="4EE0710D" w14:textId="77777777" w:rsidR="00347BAD" w:rsidRPr="00633898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8. Копия бухгалтерского баланса, заверенная руководителем организации с отметкой налогового органа на последнюю дату. Организации применяющие упрощенную систему налогообложения представляют заверенную руководителем копию налоговой декларации за последний отчетный период с отметкой налогового органа.</w:t>
            </w:r>
          </w:p>
          <w:p w14:paraId="135DE3AE" w14:textId="77777777" w:rsidR="00347BAD" w:rsidRPr="00633898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9. Отчет о прибылях и убытках.</w:t>
            </w:r>
          </w:p>
          <w:p w14:paraId="13F44987" w14:textId="77777777" w:rsidR="00347BAD" w:rsidRPr="00633898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10. Информационное письмо Госкомстата о присвоении кодов ОКПО.</w:t>
            </w:r>
          </w:p>
          <w:p w14:paraId="1DB5862E" w14:textId="77777777" w:rsidR="00A5206F" w:rsidRPr="00633898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lastRenderedPageBreak/>
              <w:t>11. Справка из налоговой инспекции по месту регистрации об отсутствии или наличии у претендента недоимки по налогам.</w:t>
            </w:r>
          </w:p>
        </w:tc>
      </w:tr>
      <w:tr w:rsidR="00A5206F" w:rsidRPr="00633898" w14:paraId="37AF46B2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D7014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167B0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839C2A" w14:textId="77777777" w:rsidR="009E362F" w:rsidRPr="00633898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Стоимость коммерческого предложения </w:t>
            </w:r>
          </w:p>
          <w:p w14:paraId="540AA6D6" w14:textId="77777777" w:rsidR="00A5206F" w:rsidRPr="00633898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bCs/>
                <w:sz w:val="20"/>
                <w:szCs w:val="20"/>
                <w:lang w:eastAsia="ru-RU"/>
              </w:rPr>
              <w:t>не должна превышать</w:t>
            </w: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 начальную (максимальную) стоимость лота.</w:t>
            </w:r>
          </w:p>
        </w:tc>
      </w:tr>
      <w:tr w:rsidR="00A5206F" w:rsidRPr="00633898" w14:paraId="72F958B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7EFA2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0F2F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A4E043" w14:textId="77777777" w:rsidR="00A5206F" w:rsidRPr="00633898" w:rsidRDefault="009E362F" w:rsidP="009E362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 xml:space="preserve">Заказчик не допускает к участию в закупочной процедуре заявки, </w:t>
            </w:r>
            <w:r w:rsidR="002D1100" w:rsidRPr="00633898">
              <w:rPr>
                <w:rFonts w:ascii="Tahoma" w:hAnsi="Tahoma" w:cs="Tahoma"/>
                <w:sz w:val="20"/>
                <w:szCs w:val="20"/>
              </w:rPr>
              <w:t xml:space="preserve">оформленные не по форме Приложения №1 к информационной карте, а также 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 xml:space="preserve">поданные с опозданием, т.е. после окончания срока приема заявок </w:t>
            </w:r>
            <w:r w:rsidR="0027168F" w:rsidRPr="00633898">
              <w:rPr>
                <w:rFonts w:ascii="Tahoma" w:hAnsi="Tahoma" w:cs="Tahoma"/>
                <w:sz w:val="20"/>
                <w:szCs w:val="20"/>
              </w:rPr>
              <w:t>(п.10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 xml:space="preserve"> Информационной карты);</w:t>
            </w:r>
          </w:p>
          <w:p w14:paraId="0C3C6CF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2. Заказчик отстраняет от участия в закупочной процедуре Участника, 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если им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не предоставлены полностью или частично документы, подтверждающие соответствие установленным требованиям (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п.1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4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Информационной карты).</w:t>
            </w:r>
          </w:p>
          <w:p w14:paraId="052C241C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,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изложенным в Лоте.</w:t>
            </w:r>
          </w:p>
          <w:p w14:paraId="0971EF63" w14:textId="77777777" w:rsidR="00A5206F" w:rsidRPr="00633898" w:rsidRDefault="009E362F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4. </w:t>
            </w:r>
            <w:r w:rsidR="00A5206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A5206F" w:rsidRPr="00633898" w14:paraId="09F0579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CC7330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6BE010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Проведение переторжки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FA7AB" w14:textId="77777777" w:rsidR="00A5206F" w:rsidRPr="00633898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Переторжка</w:t>
            </w:r>
            <w:r w:rsidR="00A5206F"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направлена на снижение стоимости коммерческого предложения, поданного в составе заявки. О точной дате, времени и порядке проведения переторжки Участники будут проинформированы.</w:t>
            </w:r>
            <w:r w:rsidR="00A5206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</w:p>
          <w:p w14:paraId="65502D80" w14:textId="77777777" w:rsidR="00A5206F" w:rsidRPr="00633898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</w:t>
            </w:r>
            <w:r w:rsidR="009E362F"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указано в п.1 Информационной карты)</w:t>
            </w: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письменное подтверждение своего окончательного коммерческого предложения </w:t>
            </w: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14:paraId="4FEE744C" w14:textId="77777777" w:rsidR="00A5206F" w:rsidRPr="00633898" w:rsidRDefault="00A5206F" w:rsidP="009E362F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В случае если Участник не прислал подтверждение в указанные сроки, он считается</w:t>
            </w:r>
            <w:r w:rsidR="009E362F"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не участвовавшим в переторжке, и к оценке принимается его первоначальное коммерческое предложение.</w:t>
            </w:r>
          </w:p>
        </w:tc>
      </w:tr>
      <w:tr w:rsidR="00A5206F" w:rsidRPr="00633898" w14:paraId="32E620D2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5BDB85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15D9A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Определение победителя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70A014" w14:textId="77777777" w:rsidR="00A5206F" w:rsidRPr="00633898" w:rsidRDefault="00A5206F" w:rsidP="00837A17">
            <w:pPr>
              <w:pStyle w:val="11"/>
              <w:ind w:left="1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39BA15E1" w14:textId="77777777" w:rsidR="00A5206F" w:rsidRPr="00633898" w:rsidRDefault="0027168F" w:rsidP="0027168F">
            <w:pPr>
              <w:pStyle w:val="11"/>
              <w:ind w:left="1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Б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>алльная оценка не применяется, сравнивается ценовой показатель комме</w:t>
            </w:r>
            <w:r w:rsidRPr="00633898">
              <w:rPr>
                <w:rFonts w:ascii="Tahoma" w:hAnsi="Tahoma" w:cs="Tahoma"/>
                <w:sz w:val="20"/>
                <w:szCs w:val="20"/>
              </w:rPr>
              <w:t xml:space="preserve">рческих предложений участников, 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>победителем признается участник, пр</w:t>
            </w:r>
            <w:r w:rsidRPr="00633898">
              <w:rPr>
                <w:rFonts w:ascii="Tahoma" w:hAnsi="Tahoma" w:cs="Tahoma"/>
                <w:sz w:val="20"/>
                <w:szCs w:val="20"/>
              </w:rPr>
              <w:t>едложивший наименьшую стоимость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</w:tr>
      <w:tr w:rsidR="00A5206F" w:rsidRPr="00633898" w14:paraId="1EF0B57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5E817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19</w:t>
            </w:r>
            <w:r w:rsidR="00A5206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257EFD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Отказ от проведения закупочной процедуры</w:t>
            </w:r>
          </w:p>
          <w:p w14:paraId="3E85986F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5C313" w14:textId="77777777" w:rsidR="00945C32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77898731" w14:textId="77777777" w:rsidR="00A5206F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27168F" w:rsidRPr="00633898">
              <w:rPr>
                <w:rFonts w:ascii="Tahoma" w:hAnsi="Tahoma" w:cs="Tahoma"/>
                <w:iCs/>
                <w:sz w:val="20"/>
                <w:szCs w:val="20"/>
                <w:lang w:eastAsia="ru-RU"/>
              </w:rPr>
              <w:t>У</w:t>
            </w:r>
            <w:r w:rsidRPr="00633898">
              <w:rPr>
                <w:rFonts w:ascii="Tahoma" w:hAnsi="Tahoma" w:cs="Tahoma"/>
                <w:iCs/>
                <w:sz w:val="20"/>
                <w:szCs w:val="20"/>
                <w:lang w:eastAsia="ru-RU"/>
              </w:rPr>
              <w:t>частник закупки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72145417" w14:textId="77777777" w:rsidR="00A5206F" w:rsidRPr="00633898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0EAE8C6" w14:textId="77777777" w:rsidR="00A5206F" w:rsidRPr="00633898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5206F" w:rsidRPr="00633898" w14:paraId="7C9162C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6F7A25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AD88FA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CA6C1" w14:textId="77777777" w:rsidR="00A5206F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3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дн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я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до истечения срока подачи Заявок. </w:t>
            </w:r>
          </w:p>
          <w:p w14:paraId="7545FBF9" w14:textId="77777777" w:rsidR="00A5206F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14:paraId="18E072B3" w14:textId="77777777" w:rsidR="00A5206F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lastRenderedPageBreak/>
              <w:t xml:space="preserve">Заказчик обязан дать разъяснения Закупочной документации не позднее чем в течение </w:t>
            </w:r>
            <w:r w:rsidR="006F0867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дней со дня получения запроса. Заказчик оставляет за собой право не давать разъяснения на запросы, поступившие позднее чем за 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дн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я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до окончания срока подачи заявок.</w:t>
            </w:r>
          </w:p>
          <w:p w14:paraId="759CFE96" w14:textId="77777777" w:rsidR="0027168F" w:rsidRPr="00633898" w:rsidRDefault="00A5206F" w:rsidP="0027168F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22DFBE39" w14:textId="77777777" w:rsidR="00A5206F" w:rsidRPr="00633898" w:rsidRDefault="00A5206F" w:rsidP="002D1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bookmarkStart w:id="0" w:name="_Ref302129490"/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Если Участник закупочной процедуры, выбранный в качестве Победителя</w:t>
            </w:r>
            <w:bookmarkEnd w:id="0"/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,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не подписал по итогам проведения закупочной процедуры договор </w:t>
            </w:r>
            <w:r w:rsidR="001F053D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(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</w:t>
            </w:r>
            <w:r w:rsidR="002D1100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пятидневный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срок</w:t>
            </w:r>
            <w:r w:rsidR="001F053D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после получения уведомления о признании победителем)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, то Заказчик вправе,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</w:tc>
      </w:tr>
      <w:tr w:rsidR="00A5206F" w:rsidRPr="00633898" w14:paraId="65BA88A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865BFA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lastRenderedPageBreak/>
              <w:t>2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838C50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Дата подведения итогов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AADB10" w14:textId="6742DAAD" w:rsidR="00A5206F" w:rsidRPr="00633898" w:rsidRDefault="00F743E6" w:rsidP="00945C32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1</w:t>
            </w:r>
            <w:r w:rsidR="00FC7FB9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8</w:t>
            </w: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сентября</w:t>
            </w:r>
            <w:r w:rsidR="0027168F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201</w:t>
            </w:r>
            <w:r w:rsidR="00F247E5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8</w:t>
            </w:r>
            <w:r w:rsidR="0027168F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года</w:t>
            </w:r>
          </w:p>
          <w:p w14:paraId="37A2D459" w14:textId="77777777" w:rsidR="0027168F" w:rsidRPr="00633898" w:rsidRDefault="00A5206F" w:rsidP="00945C32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Подведение итогов и выбор победителя производится без участия претендентов.</w:t>
            </w:r>
          </w:p>
          <w:p w14:paraId="7CB92482" w14:textId="77777777" w:rsidR="00A5206F" w:rsidRPr="00633898" w:rsidRDefault="0027168F" w:rsidP="00945C32">
            <w:pPr>
              <w:suppressAutoHyphens/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По итогам рассмотрения заявок и переторжки, направляется уведомление победителю закупки.</w:t>
            </w:r>
          </w:p>
        </w:tc>
      </w:tr>
    </w:tbl>
    <w:p w14:paraId="401A8C59" w14:textId="77777777" w:rsidR="00A5206F" w:rsidRPr="00633898" w:rsidRDefault="00A5206F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14:paraId="558705F3" w14:textId="77777777" w:rsidR="00945C32" w:rsidRPr="00633898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14:paraId="4A0A891C" w14:textId="77777777" w:rsidR="00A24ADA" w:rsidRPr="00633898" w:rsidRDefault="00A24ADA" w:rsidP="00A24ADA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633898">
        <w:rPr>
          <w:rFonts w:ascii="Tahoma" w:hAnsi="Tahoma" w:cs="Tahoma"/>
          <w:sz w:val="20"/>
          <w:szCs w:val="20"/>
        </w:rPr>
        <w:t xml:space="preserve">Лот </w:t>
      </w:r>
    </w:p>
    <w:p w14:paraId="2C0E996B" w14:textId="77777777" w:rsidR="00A24ADA" w:rsidRPr="00633898" w:rsidRDefault="00A24ADA" w:rsidP="00A24ADA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633898">
        <w:rPr>
          <w:rFonts w:ascii="Tahoma" w:hAnsi="Tahoma" w:cs="Tahoma"/>
          <w:sz w:val="20"/>
          <w:szCs w:val="20"/>
        </w:rPr>
        <w:t>Заявка с формами и приложениями</w:t>
      </w:r>
    </w:p>
    <w:p w14:paraId="09D8D7A2" w14:textId="77777777" w:rsidR="0027168F" w:rsidRPr="00633898" w:rsidRDefault="0027168F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07B88F2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1E414983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49ADF6C4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31E089D2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E13F989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2F58B1BF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78A7AFF8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5416B727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67D28F7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A993E63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33FB0759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85858D8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6A087762" w14:textId="77777777" w:rsidR="00633898" w:rsidRDefault="00633898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6A55F184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E1F3AED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52D150BF" w14:textId="77777777" w:rsidR="006F783D" w:rsidRDefault="006F783D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313960A" w14:textId="77777777" w:rsidR="006F783D" w:rsidRDefault="006F783D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616FD1A0" w14:textId="77777777" w:rsidR="006F783D" w:rsidRDefault="006F783D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19C9D8B8" w14:textId="77777777" w:rsidR="006F783D" w:rsidRDefault="006F783D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F249E78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1FC2436" w14:textId="77777777" w:rsidR="002F2338" w:rsidRDefault="002F2338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4105CFBC" w14:textId="77777777" w:rsidR="002F2338" w:rsidRDefault="002F2338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582C8416" w14:textId="7CFEFF78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Приложен</w:t>
      </w:r>
      <w:r w:rsidRPr="00894BA4">
        <w:rPr>
          <w:rFonts w:ascii="Tahoma" w:hAnsi="Tahoma" w:cs="Tahoma"/>
          <w:sz w:val="18"/>
          <w:szCs w:val="18"/>
        </w:rPr>
        <w:t>ие №</w:t>
      </w:r>
      <w:r>
        <w:rPr>
          <w:rFonts w:ascii="Tahoma" w:hAnsi="Tahoma" w:cs="Tahoma"/>
          <w:sz w:val="18"/>
          <w:szCs w:val="18"/>
        </w:rPr>
        <w:t xml:space="preserve"> </w:t>
      </w:r>
      <w:r w:rsidR="00633898">
        <w:rPr>
          <w:rFonts w:ascii="Tahoma" w:hAnsi="Tahoma" w:cs="Tahoma"/>
          <w:sz w:val="18"/>
          <w:szCs w:val="18"/>
        </w:rPr>
        <w:t>1</w:t>
      </w:r>
      <w:r w:rsidRPr="00894BA4">
        <w:rPr>
          <w:rFonts w:ascii="Tahoma" w:hAnsi="Tahoma" w:cs="Tahoma"/>
          <w:sz w:val="18"/>
          <w:szCs w:val="18"/>
        </w:rPr>
        <w:t xml:space="preserve"> </w:t>
      </w:r>
    </w:p>
    <w:p w14:paraId="3ED437BA" w14:textId="77777777" w:rsidR="002472A6" w:rsidRPr="008B703C" w:rsidRDefault="002472A6" w:rsidP="002472A6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Pr="008B703C">
        <w:rPr>
          <w:rFonts w:ascii="Tahoma" w:hAnsi="Tahoma" w:cs="Tahoma"/>
          <w:sz w:val="18"/>
          <w:szCs w:val="18"/>
        </w:rPr>
        <w:t>к информационной карте</w:t>
      </w:r>
    </w:p>
    <w:p w14:paraId="6E6ABE72" w14:textId="77777777" w:rsidR="002472A6" w:rsidRDefault="002472A6" w:rsidP="002472A6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1019207D" w14:textId="77777777" w:rsidR="002472A6" w:rsidRDefault="002472A6" w:rsidP="002472A6">
      <w:pPr>
        <w:tabs>
          <w:tab w:val="left" w:pos="720"/>
        </w:tabs>
        <w:spacing w:after="120"/>
        <w:jc w:val="center"/>
        <w:rPr>
          <w:rFonts w:ascii="Tahoma" w:hAnsi="Tahoma" w:cs="Tahoma"/>
          <w:caps/>
        </w:rPr>
      </w:pPr>
      <w:r>
        <w:rPr>
          <w:rFonts w:ascii="Tahoma" w:hAnsi="Tahoma" w:cs="Tahoma"/>
          <w:b/>
          <w:caps/>
        </w:rPr>
        <w:lastRenderedPageBreak/>
        <w:t>лот</w:t>
      </w:r>
      <w:r w:rsidRPr="006C01A6">
        <w:rPr>
          <w:rFonts w:ascii="Tahoma" w:hAnsi="Tahoma" w:cs="Tahoma"/>
          <w:b/>
          <w:caps/>
        </w:rPr>
        <w:t xml:space="preserve"> </w:t>
      </w:r>
    </w:p>
    <w:p w14:paraId="2F0025AA" w14:textId="3FA6FCEE" w:rsidR="002472A6" w:rsidRPr="006C01A6" w:rsidRDefault="00194DB3" w:rsidP="002472A6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caps/>
        </w:rPr>
        <w:t>№ 0</w:t>
      </w:r>
      <w:r w:rsidR="00F743E6">
        <w:rPr>
          <w:rFonts w:ascii="Tahoma" w:hAnsi="Tahoma" w:cs="Tahoma"/>
          <w:caps/>
        </w:rPr>
        <w:t>9</w:t>
      </w:r>
      <w:r w:rsidR="002472A6">
        <w:rPr>
          <w:rFonts w:ascii="Tahoma" w:hAnsi="Tahoma" w:cs="Tahoma"/>
          <w:caps/>
        </w:rPr>
        <w:t>/201</w:t>
      </w:r>
      <w:r>
        <w:rPr>
          <w:rFonts w:ascii="Tahoma" w:hAnsi="Tahoma" w:cs="Tahoma"/>
          <w:caps/>
        </w:rPr>
        <w:t>8</w:t>
      </w:r>
      <w:r w:rsidR="002472A6">
        <w:rPr>
          <w:rFonts w:ascii="Tahoma" w:hAnsi="Tahoma" w:cs="Tahoma"/>
          <w:caps/>
        </w:rPr>
        <w:t>-КП</w:t>
      </w:r>
    </w:p>
    <w:tbl>
      <w:tblPr>
        <w:tblW w:w="14611" w:type="dxa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443"/>
        <w:gridCol w:w="1951"/>
        <w:gridCol w:w="1814"/>
        <w:gridCol w:w="2268"/>
        <w:gridCol w:w="2268"/>
        <w:gridCol w:w="2761"/>
      </w:tblGrid>
      <w:tr w:rsidR="002472A6" w:rsidRPr="006C01A6" w14:paraId="1E98D273" w14:textId="77777777" w:rsidTr="00D86F84">
        <w:trPr>
          <w:cantSplit/>
          <w:trHeight w:val="1255"/>
        </w:trPr>
        <w:tc>
          <w:tcPr>
            <w:tcW w:w="1106" w:type="dxa"/>
          </w:tcPr>
          <w:p w14:paraId="33B1C4D3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ОКВЭД, ОКДП</w:t>
            </w:r>
          </w:p>
        </w:tc>
        <w:tc>
          <w:tcPr>
            <w:tcW w:w="2443" w:type="dxa"/>
          </w:tcPr>
          <w:p w14:paraId="45D892DE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1951" w:type="dxa"/>
          </w:tcPr>
          <w:p w14:paraId="20871BAD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1814" w:type="dxa"/>
          </w:tcPr>
          <w:p w14:paraId="7A3D8B32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Состав/объем</w:t>
            </w:r>
          </w:p>
          <w:p w14:paraId="2611E4B8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работ, услуг</w:t>
            </w:r>
          </w:p>
        </w:tc>
        <w:tc>
          <w:tcPr>
            <w:tcW w:w="2268" w:type="dxa"/>
          </w:tcPr>
          <w:p w14:paraId="17801B85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2268" w:type="dxa"/>
          </w:tcPr>
          <w:p w14:paraId="28AC8B65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Авансирование </w:t>
            </w:r>
            <w:r w:rsidRPr="006C01A6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(с указанием конкретной (максимальной) величины в руб. или %)</w:t>
            </w:r>
          </w:p>
        </w:tc>
        <w:tc>
          <w:tcPr>
            <w:tcW w:w="2761" w:type="dxa"/>
          </w:tcPr>
          <w:p w14:paraId="7E6C5F81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6C01A6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(порядок и условия предоставления)</w:t>
            </w:r>
          </w:p>
        </w:tc>
      </w:tr>
      <w:tr w:rsidR="002472A6" w:rsidRPr="006C01A6" w14:paraId="32CB83A6" w14:textId="77777777" w:rsidTr="00D86F84">
        <w:tc>
          <w:tcPr>
            <w:tcW w:w="1106" w:type="dxa"/>
          </w:tcPr>
          <w:p w14:paraId="67CE3F8C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43" w:type="dxa"/>
          </w:tcPr>
          <w:p w14:paraId="6E68B96B" w14:textId="31869F15" w:rsidR="002472A6" w:rsidRPr="0055044D" w:rsidRDefault="00F53D73" w:rsidP="002F233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Сборка и </w:t>
            </w:r>
            <w:r w:rsidR="009855B4">
              <w:rPr>
                <w:rFonts w:ascii="Tahoma" w:hAnsi="Tahoma" w:cs="Tahoma"/>
                <w:sz w:val="20"/>
                <w:szCs w:val="20"/>
              </w:rPr>
              <w:t>монтаж</w:t>
            </w:r>
            <w:r w:rsidR="0055044D" w:rsidRPr="0055044D">
              <w:rPr>
                <w:rFonts w:ascii="Tahoma" w:hAnsi="Tahoma" w:cs="Tahoma"/>
                <w:sz w:val="20"/>
                <w:szCs w:val="20"/>
              </w:rPr>
              <w:t xml:space="preserve"> водосток</w:t>
            </w:r>
            <w:r w:rsidR="002F2338">
              <w:rPr>
                <w:rFonts w:ascii="Tahoma" w:hAnsi="Tahoma" w:cs="Tahoma"/>
                <w:sz w:val="20"/>
                <w:szCs w:val="20"/>
              </w:rPr>
              <w:t>ов</w:t>
            </w:r>
            <w:r w:rsidR="00EC2DFF">
              <w:rPr>
                <w:rFonts w:ascii="Tahoma" w:hAnsi="Tahoma" w:cs="Tahoma"/>
                <w:sz w:val="20"/>
                <w:szCs w:val="20"/>
              </w:rPr>
              <w:t xml:space="preserve"> на объект</w:t>
            </w:r>
            <w:r w:rsidR="00636960">
              <w:rPr>
                <w:rFonts w:ascii="Tahoma" w:hAnsi="Tahoma" w:cs="Tahoma"/>
                <w:sz w:val="20"/>
                <w:szCs w:val="20"/>
              </w:rPr>
              <w:t>ах</w:t>
            </w:r>
            <w:r w:rsidR="00EC2DF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5044D" w:rsidRPr="0055044D">
              <w:rPr>
                <w:rFonts w:ascii="Tahoma" w:hAnsi="Tahoma" w:cs="Tahoma"/>
                <w:sz w:val="20"/>
                <w:szCs w:val="20"/>
              </w:rPr>
              <w:t xml:space="preserve">Красноярского представительства АО "Норильскгазпром" </w:t>
            </w:r>
            <w:r w:rsidR="0087644E" w:rsidRPr="0055044D">
              <w:rPr>
                <w:rFonts w:ascii="Tahoma" w:hAnsi="Tahoma" w:cs="Tahoma"/>
                <w:sz w:val="20"/>
                <w:szCs w:val="20"/>
              </w:rPr>
              <w:t>находящегося по адресу г. Красноярск ул. Семена Давыдова 64 (Лот № 0</w:t>
            </w:r>
            <w:r w:rsidR="00F743E6">
              <w:rPr>
                <w:rFonts w:ascii="Tahoma" w:hAnsi="Tahoma" w:cs="Tahoma"/>
                <w:sz w:val="20"/>
                <w:szCs w:val="20"/>
              </w:rPr>
              <w:t>9</w:t>
            </w:r>
            <w:r w:rsidR="002472A6" w:rsidRPr="0055044D">
              <w:rPr>
                <w:rFonts w:ascii="Tahoma" w:hAnsi="Tahoma" w:cs="Tahoma"/>
                <w:sz w:val="20"/>
                <w:szCs w:val="20"/>
              </w:rPr>
              <w:t>/1</w:t>
            </w:r>
            <w:r w:rsidR="0087644E" w:rsidRPr="0055044D">
              <w:rPr>
                <w:rFonts w:ascii="Tahoma" w:hAnsi="Tahoma" w:cs="Tahoma"/>
                <w:sz w:val="20"/>
                <w:szCs w:val="20"/>
              </w:rPr>
              <w:t>8</w:t>
            </w:r>
            <w:r w:rsidR="002472A6" w:rsidRPr="0055044D">
              <w:rPr>
                <w:rFonts w:ascii="Tahoma" w:hAnsi="Tahoma" w:cs="Tahoma"/>
                <w:sz w:val="20"/>
                <w:szCs w:val="20"/>
              </w:rPr>
              <w:t>-КП)</w:t>
            </w:r>
            <w:r w:rsidR="002472A6" w:rsidRPr="0055044D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51" w:type="dxa"/>
          </w:tcPr>
          <w:p w14:paraId="429E3CBA" w14:textId="0A7E1E46" w:rsidR="002472A6" w:rsidRPr="00967A53" w:rsidRDefault="00F743E6" w:rsidP="00237E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="00237EA7">
              <w:rPr>
                <w:rFonts w:ascii="Tahoma" w:hAnsi="Tahoma" w:cs="Tahoma"/>
                <w:bCs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0 000</w:t>
            </w:r>
            <w:r w:rsidR="0087644E">
              <w:rPr>
                <w:rFonts w:ascii="Tahoma" w:hAnsi="Tahoma" w:cs="Tahoma"/>
                <w:bCs/>
                <w:sz w:val="20"/>
                <w:szCs w:val="20"/>
              </w:rPr>
              <w:t>,00</w:t>
            </w:r>
          </w:p>
        </w:tc>
        <w:tc>
          <w:tcPr>
            <w:tcW w:w="1814" w:type="dxa"/>
          </w:tcPr>
          <w:p w14:paraId="4B8C72FA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В соответствии с техническим заданием</w:t>
            </w:r>
          </w:p>
        </w:tc>
        <w:tc>
          <w:tcPr>
            <w:tcW w:w="2268" w:type="dxa"/>
          </w:tcPr>
          <w:p w14:paraId="6623BEA1" w14:textId="62AC6322" w:rsidR="002472A6" w:rsidRPr="00967A53" w:rsidRDefault="003C1F53" w:rsidP="003C1F5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31.10.</w:t>
            </w:r>
            <w:r w:rsidR="002472A6" w:rsidRPr="00967A53">
              <w:rPr>
                <w:rFonts w:ascii="Tahoma" w:hAnsi="Tahoma" w:cs="Tahoma"/>
                <w:bCs/>
                <w:sz w:val="20"/>
                <w:szCs w:val="20"/>
              </w:rPr>
              <w:t xml:space="preserve"> 201</w:t>
            </w:r>
            <w:r w:rsidR="002472A6">
              <w:rPr>
                <w:rFonts w:ascii="Tahoma" w:hAnsi="Tahoma" w:cs="Tahoma"/>
                <w:bCs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14:paraId="04551037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  <w:tc>
          <w:tcPr>
            <w:tcW w:w="2761" w:type="dxa"/>
          </w:tcPr>
          <w:p w14:paraId="4E5BCCC5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</w:tr>
    </w:tbl>
    <w:p w14:paraId="63401604" w14:textId="77777777" w:rsidR="002472A6" w:rsidRDefault="002472A6" w:rsidP="002472A6">
      <w:pPr>
        <w:pStyle w:val="af0"/>
        <w:rPr>
          <w:rFonts w:ascii="Tahoma" w:hAnsi="Tahoma" w:cs="Tahoma"/>
          <w:i/>
        </w:rPr>
      </w:pPr>
    </w:p>
    <w:p w14:paraId="2C998BBE" w14:textId="77777777" w:rsidR="002472A6" w:rsidRDefault="002472A6" w:rsidP="002472A6">
      <w:pPr>
        <w:tabs>
          <w:tab w:val="left" w:pos="1134"/>
          <w:tab w:val="left" w:pos="1418"/>
        </w:tabs>
        <w:ind w:firstLine="709"/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10206"/>
        <w:gridCol w:w="1276"/>
        <w:gridCol w:w="2552"/>
      </w:tblGrid>
      <w:tr w:rsidR="00237EA7" w14:paraId="52F90F91" w14:textId="77777777" w:rsidTr="006F783D">
        <w:trPr>
          <w:trHeight w:val="276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D9554" w14:textId="612D8925" w:rsidR="00237EA7" w:rsidRPr="00C631DA" w:rsidRDefault="00237EA7" w:rsidP="00237EA7">
            <w:pPr>
              <w:rPr>
                <w:rFonts w:ascii="Tahoma" w:hAnsi="Tahoma" w:cs="Tahoma"/>
                <w:b/>
                <w:bCs/>
                <w:color w:val="000000"/>
              </w:rPr>
            </w:pPr>
            <w:bookmarkStart w:id="1" w:name="_GoBack"/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6842A" w14:textId="77777777" w:rsidR="00237EA7" w:rsidRDefault="00237EA7" w:rsidP="00237EA7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9387D" w14:textId="6F8BCC67" w:rsidR="00237EA7" w:rsidRDefault="00237EA7" w:rsidP="00237EA7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</w:tbl>
    <w:p w14:paraId="2FFFE32A" w14:textId="77777777" w:rsidR="002472A6" w:rsidRDefault="002472A6" w:rsidP="00237EA7">
      <w:pPr>
        <w:tabs>
          <w:tab w:val="left" w:pos="1134"/>
          <w:tab w:val="left" w:pos="1418"/>
        </w:tabs>
        <w:jc w:val="both"/>
        <w:rPr>
          <w:rFonts w:ascii="Tahoma" w:hAnsi="Tahoma" w:cs="Tahoma"/>
          <w:i/>
          <w:sz w:val="20"/>
          <w:szCs w:val="20"/>
        </w:rPr>
        <w:sectPr w:rsidR="002472A6" w:rsidSect="008B6FF5">
          <w:pgSz w:w="15840" w:h="12240" w:orient="landscape"/>
          <w:pgMar w:top="1134" w:right="851" w:bottom="618" w:left="851" w:header="720" w:footer="720" w:gutter="0"/>
          <w:cols w:space="720"/>
          <w:docGrid w:linePitch="326"/>
        </w:sectPr>
      </w:pPr>
    </w:p>
    <w:p w14:paraId="0F8CA39D" w14:textId="333C6B7B" w:rsidR="002472A6" w:rsidRDefault="005547C5" w:rsidP="005547C5">
      <w:pPr>
        <w:tabs>
          <w:tab w:val="left" w:pos="720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2472A6">
        <w:rPr>
          <w:rFonts w:ascii="Tahoma" w:hAnsi="Tahoma" w:cs="Tahoma"/>
          <w:sz w:val="18"/>
          <w:szCs w:val="18"/>
        </w:rPr>
        <w:t>П</w:t>
      </w:r>
      <w:r w:rsidR="002472A6" w:rsidRPr="00894BA4">
        <w:rPr>
          <w:rFonts w:ascii="Tahoma" w:hAnsi="Tahoma" w:cs="Tahoma"/>
          <w:sz w:val="18"/>
          <w:szCs w:val="18"/>
        </w:rPr>
        <w:t xml:space="preserve">риложение № </w:t>
      </w:r>
      <w:r w:rsidR="00633898">
        <w:rPr>
          <w:rFonts w:ascii="Tahoma" w:hAnsi="Tahoma" w:cs="Tahoma"/>
          <w:sz w:val="18"/>
          <w:szCs w:val="18"/>
        </w:rPr>
        <w:t>2</w:t>
      </w:r>
    </w:p>
    <w:p w14:paraId="216D7A34" w14:textId="67441941" w:rsidR="002472A6" w:rsidRDefault="002472A6" w:rsidP="002472A6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E97C02">
        <w:rPr>
          <w:rFonts w:ascii="Tahoma" w:hAnsi="Tahoma" w:cs="Tahoma"/>
          <w:sz w:val="18"/>
          <w:szCs w:val="18"/>
        </w:rPr>
        <w:t xml:space="preserve"> </w:t>
      </w:r>
      <w:r w:rsidR="005547C5">
        <w:rPr>
          <w:rFonts w:ascii="Tahoma" w:hAnsi="Tahoma" w:cs="Tahoma"/>
          <w:sz w:val="18"/>
          <w:szCs w:val="18"/>
        </w:rPr>
        <w:t xml:space="preserve">  </w:t>
      </w:r>
      <w:r w:rsidR="00E97C02">
        <w:rPr>
          <w:rFonts w:ascii="Tahoma" w:hAnsi="Tahoma" w:cs="Tahoma"/>
          <w:sz w:val="18"/>
          <w:szCs w:val="18"/>
        </w:rPr>
        <w:t xml:space="preserve">      </w:t>
      </w:r>
      <w:r w:rsidR="005547C5">
        <w:rPr>
          <w:rFonts w:ascii="Tahoma" w:hAnsi="Tahoma" w:cs="Tahoma"/>
          <w:sz w:val="18"/>
          <w:szCs w:val="18"/>
        </w:rPr>
        <w:t xml:space="preserve">    к </w:t>
      </w:r>
      <w:r w:rsidRPr="008B703C">
        <w:rPr>
          <w:rFonts w:ascii="Tahoma" w:hAnsi="Tahoma" w:cs="Tahoma"/>
          <w:sz w:val="18"/>
          <w:szCs w:val="18"/>
        </w:rPr>
        <w:t>информационной</w:t>
      </w:r>
      <w:r w:rsidR="005547C5">
        <w:rPr>
          <w:rFonts w:ascii="Tahoma" w:hAnsi="Tahoma" w:cs="Tahoma"/>
          <w:sz w:val="18"/>
          <w:szCs w:val="18"/>
        </w:rPr>
        <w:t xml:space="preserve"> </w:t>
      </w:r>
      <w:r w:rsidRPr="008B703C">
        <w:rPr>
          <w:rFonts w:ascii="Tahoma" w:hAnsi="Tahoma" w:cs="Tahoma"/>
          <w:sz w:val="18"/>
          <w:szCs w:val="18"/>
        </w:rPr>
        <w:t>карте</w:t>
      </w:r>
    </w:p>
    <w:p w14:paraId="2F8C22C2" w14:textId="77777777" w:rsidR="002472A6" w:rsidRPr="00F07130" w:rsidRDefault="002472A6" w:rsidP="002472A6">
      <w:pPr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На бланке предприятия-участника</w:t>
      </w:r>
    </w:p>
    <w:p w14:paraId="017FF02A" w14:textId="77777777" w:rsidR="002472A6" w:rsidRPr="00F07130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</w:p>
    <w:p w14:paraId="242D1C9A" w14:textId="77777777" w:rsidR="002472A6" w:rsidRPr="00A32675" w:rsidRDefault="002472A6" w:rsidP="002472A6">
      <w:pPr>
        <w:jc w:val="center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b/>
          <w:sz w:val="20"/>
          <w:szCs w:val="20"/>
        </w:rPr>
        <w:t xml:space="preserve">Заявка на участие в </w:t>
      </w:r>
      <w:r>
        <w:rPr>
          <w:rFonts w:ascii="Tahoma" w:hAnsi="Tahoma" w:cs="Tahoma"/>
          <w:b/>
          <w:sz w:val="20"/>
          <w:szCs w:val="20"/>
        </w:rPr>
        <w:t xml:space="preserve">______________ </w:t>
      </w:r>
      <w:r w:rsidRPr="00A32675">
        <w:rPr>
          <w:rFonts w:ascii="Tahoma" w:hAnsi="Tahoma" w:cs="Tahoma"/>
          <w:i/>
          <w:sz w:val="20"/>
          <w:szCs w:val="20"/>
        </w:rPr>
        <w:t>(указать способ закупки)</w:t>
      </w:r>
    </w:p>
    <w:p w14:paraId="71AF1344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p w14:paraId="6482FC71" w14:textId="77777777" w:rsidR="002472A6" w:rsidRPr="00F07130" w:rsidRDefault="002472A6" w:rsidP="002472A6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Будучи уполномоченным представлять интересы и действовать от имени _____________________</w:t>
      </w:r>
      <w:r>
        <w:rPr>
          <w:rFonts w:ascii="Tahoma" w:hAnsi="Tahoma" w:cs="Tahoma"/>
          <w:sz w:val="20"/>
          <w:szCs w:val="20"/>
        </w:rPr>
        <w:t>____</w:t>
      </w:r>
      <w:r w:rsidRPr="00F07130">
        <w:rPr>
          <w:rFonts w:ascii="Tahoma" w:hAnsi="Tahoma" w:cs="Tahoma"/>
          <w:sz w:val="20"/>
          <w:szCs w:val="20"/>
        </w:rPr>
        <w:t xml:space="preserve">__, а также полностью </w:t>
      </w:r>
      <w:r w:rsidRPr="00CD1FD5">
        <w:rPr>
          <w:rFonts w:ascii="Tahoma" w:hAnsi="Tahoma" w:cs="Tahoma"/>
          <w:sz w:val="20"/>
          <w:szCs w:val="20"/>
        </w:rPr>
        <w:t>изучив Закупочную документацию, в том числе проект договора, я,</w:t>
      </w:r>
      <w:r w:rsidRPr="00F07130">
        <w:rPr>
          <w:rFonts w:ascii="Tahoma" w:hAnsi="Tahoma" w:cs="Tahoma"/>
          <w:sz w:val="20"/>
          <w:szCs w:val="20"/>
        </w:rPr>
        <w:t xml:space="preserve"> нижеподписавшийся, подаю Заявку на участие в </w:t>
      </w:r>
      <w:r>
        <w:rPr>
          <w:rFonts w:ascii="Tahoma" w:hAnsi="Tahoma" w:cs="Tahoma"/>
          <w:sz w:val="20"/>
          <w:szCs w:val="20"/>
        </w:rPr>
        <w:t>закупочной процедуре</w:t>
      </w:r>
      <w:r w:rsidRPr="00F07130">
        <w:rPr>
          <w:rFonts w:ascii="Tahoma" w:hAnsi="Tahoma" w:cs="Tahoma"/>
          <w:sz w:val="20"/>
          <w:szCs w:val="20"/>
        </w:rPr>
        <w:t xml:space="preserve"> по лоту: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088"/>
      </w:tblGrid>
      <w:tr w:rsidR="002472A6" w:rsidRPr="00F07130" w14:paraId="784ABFA6" w14:textId="77777777" w:rsidTr="008B6FF5">
        <w:tc>
          <w:tcPr>
            <w:tcW w:w="2830" w:type="dxa"/>
          </w:tcPr>
          <w:p w14:paraId="101B7077" w14:textId="77777777" w:rsidR="002472A6" w:rsidRPr="00A32675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</w:rPr>
              <w:t>№ лота</w:t>
            </w:r>
          </w:p>
        </w:tc>
        <w:tc>
          <w:tcPr>
            <w:tcW w:w="7088" w:type="dxa"/>
          </w:tcPr>
          <w:p w14:paraId="07B650E9" w14:textId="77777777" w:rsidR="002472A6" w:rsidRPr="00A32675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</w:rPr>
              <w:t>Наименование лота</w:t>
            </w:r>
          </w:p>
        </w:tc>
      </w:tr>
      <w:tr w:rsidR="002472A6" w:rsidRPr="00F07130" w14:paraId="02F929A8" w14:textId="77777777" w:rsidTr="008B6FF5">
        <w:trPr>
          <w:trHeight w:val="451"/>
        </w:trPr>
        <w:tc>
          <w:tcPr>
            <w:tcW w:w="2830" w:type="dxa"/>
          </w:tcPr>
          <w:p w14:paraId="66A74EAB" w14:textId="3896BBEC" w:rsidR="002472A6" w:rsidRPr="005547C5" w:rsidRDefault="00B05521" w:rsidP="005547C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547C5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5547C5" w:rsidRPr="005547C5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2472A6" w:rsidRPr="005547C5">
              <w:rPr>
                <w:rFonts w:ascii="Tahoma" w:hAnsi="Tahoma" w:cs="Tahoma"/>
                <w:b/>
                <w:sz w:val="20"/>
                <w:szCs w:val="20"/>
              </w:rPr>
              <w:t>/201</w:t>
            </w:r>
            <w:r w:rsidRPr="005547C5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2472A6" w:rsidRPr="005547C5">
              <w:rPr>
                <w:rFonts w:ascii="Tahoma" w:hAnsi="Tahoma" w:cs="Tahoma"/>
                <w:b/>
                <w:sz w:val="20"/>
                <w:szCs w:val="20"/>
              </w:rPr>
              <w:t>-КП</w:t>
            </w:r>
          </w:p>
        </w:tc>
        <w:tc>
          <w:tcPr>
            <w:tcW w:w="7088" w:type="dxa"/>
          </w:tcPr>
          <w:p w14:paraId="3B81F0A1" w14:textId="55AABA22" w:rsidR="002472A6" w:rsidRPr="005547C5" w:rsidRDefault="000F59E5" w:rsidP="002F2338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547C5">
              <w:rPr>
                <w:rFonts w:ascii="Tahoma" w:hAnsi="Tahoma" w:cs="Tahoma"/>
                <w:b/>
                <w:sz w:val="20"/>
                <w:szCs w:val="20"/>
              </w:rPr>
              <w:t>Сборка и монтаж водосток</w:t>
            </w:r>
            <w:r w:rsidR="002F2338">
              <w:rPr>
                <w:rFonts w:ascii="Tahoma" w:hAnsi="Tahoma" w:cs="Tahoma"/>
                <w:b/>
                <w:sz w:val="20"/>
                <w:szCs w:val="20"/>
              </w:rPr>
              <w:t>ов</w:t>
            </w:r>
            <w:r w:rsidRPr="005547C5">
              <w:rPr>
                <w:rFonts w:ascii="Tahoma" w:hAnsi="Tahoma" w:cs="Tahoma"/>
                <w:b/>
                <w:sz w:val="20"/>
                <w:szCs w:val="20"/>
              </w:rPr>
              <w:t xml:space="preserve"> на объект</w:t>
            </w:r>
            <w:r w:rsidR="00C529CC" w:rsidRPr="005547C5">
              <w:rPr>
                <w:rFonts w:ascii="Tahoma" w:hAnsi="Tahoma" w:cs="Tahoma"/>
                <w:b/>
                <w:sz w:val="20"/>
                <w:szCs w:val="20"/>
              </w:rPr>
              <w:t>ах</w:t>
            </w:r>
            <w:r w:rsidRPr="005547C5">
              <w:rPr>
                <w:rFonts w:ascii="Tahoma" w:hAnsi="Tahoma" w:cs="Tahoma"/>
                <w:b/>
                <w:sz w:val="20"/>
                <w:szCs w:val="20"/>
              </w:rPr>
              <w:t xml:space="preserve"> Красноярского представительства АО "Норильскгазпром" находящегося по адресу г. Красноярск ул. Семена Давыдова 64</w:t>
            </w:r>
          </w:p>
        </w:tc>
      </w:tr>
    </w:tbl>
    <w:p w14:paraId="2BBFCB5A" w14:textId="77777777" w:rsidR="002472A6" w:rsidRPr="00F07130" w:rsidRDefault="002472A6" w:rsidP="002472A6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hAnsi="Tahoma" w:cs="Tahoma"/>
          <w:sz w:val="20"/>
          <w:szCs w:val="20"/>
        </w:rPr>
        <w:t xml:space="preserve">подачей </w:t>
      </w:r>
      <w:r w:rsidRPr="00F07130">
        <w:rPr>
          <w:rFonts w:ascii="Tahoma" w:hAnsi="Tahoma" w:cs="Tahoma"/>
          <w:sz w:val="20"/>
          <w:szCs w:val="20"/>
        </w:rPr>
        <w:t>данной заявк</w:t>
      </w:r>
      <w:r>
        <w:rPr>
          <w:rFonts w:ascii="Tahoma" w:hAnsi="Tahoma" w:cs="Tahoma"/>
          <w:sz w:val="20"/>
          <w:szCs w:val="20"/>
        </w:rPr>
        <w:t>и</w:t>
      </w:r>
      <w:r w:rsidRPr="00F07130">
        <w:rPr>
          <w:rFonts w:ascii="Tahoma" w:hAnsi="Tahoma" w:cs="Tahoma"/>
          <w:sz w:val="20"/>
          <w:szCs w:val="20"/>
        </w:rPr>
        <w:t xml:space="preserve">, и обращаться к нашим </w:t>
      </w:r>
      <w:r>
        <w:rPr>
          <w:rFonts w:ascii="Tahoma" w:hAnsi="Tahoma" w:cs="Tahoma"/>
          <w:sz w:val="20"/>
          <w:szCs w:val="20"/>
        </w:rPr>
        <w:t>клиентам</w:t>
      </w:r>
      <w:r w:rsidRPr="00F07130">
        <w:rPr>
          <w:rFonts w:ascii="Tahoma" w:hAnsi="Tahoma" w:cs="Tahoma"/>
          <w:sz w:val="20"/>
          <w:szCs w:val="20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77E913CF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Уполномоченные представители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могут связаться со следующими лицами для получения дальнейшей информации:</w:t>
      </w:r>
    </w:p>
    <w:tbl>
      <w:tblPr>
        <w:tblW w:w="9798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262"/>
      </w:tblGrid>
      <w:tr w:rsidR="002472A6" w:rsidRPr="00F07130" w14:paraId="651436C9" w14:textId="77777777" w:rsidTr="008B6FF5">
        <w:tc>
          <w:tcPr>
            <w:tcW w:w="4536" w:type="dxa"/>
          </w:tcPr>
          <w:p w14:paraId="43A9F46B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 Ф.И.О.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должность</w:t>
            </w:r>
          </w:p>
        </w:tc>
        <w:tc>
          <w:tcPr>
            <w:tcW w:w="5262" w:type="dxa"/>
          </w:tcPr>
          <w:p w14:paraId="6A128F66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др.</w:t>
            </w:r>
          </w:p>
        </w:tc>
      </w:tr>
      <w:tr w:rsidR="002472A6" w:rsidRPr="00F07130" w14:paraId="70491A16" w14:textId="77777777" w:rsidTr="008B6FF5">
        <w:tc>
          <w:tcPr>
            <w:tcW w:w="4536" w:type="dxa"/>
          </w:tcPr>
          <w:p w14:paraId="5386AB17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 Ф.И.О.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должность</w:t>
            </w:r>
          </w:p>
        </w:tc>
        <w:tc>
          <w:tcPr>
            <w:tcW w:w="5262" w:type="dxa"/>
          </w:tcPr>
          <w:p w14:paraId="705E64AC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др.</w:t>
            </w:r>
          </w:p>
        </w:tc>
      </w:tr>
    </w:tbl>
    <w:p w14:paraId="3F7AA4B8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 Данная Заявка подается с полным пониманием того, что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оставляет за собой право:</w:t>
      </w:r>
    </w:p>
    <w:p w14:paraId="5F0E01E1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 О</w:t>
      </w:r>
      <w:r w:rsidRPr="00F07130">
        <w:rPr>
          <w:rFonts w:ascii="Tahoma" w:hAnsi="Tahoma" w:cs="Tahoma"/>
          <w:sz w:val="20"/>
          <w:szCs w:val="20"/>
        </w:rPr>
        <w:t xml:space="preserve">тказаться от дальнейшего проведения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 xml:space="preserve"> в любой момент до заключения договора;</w:t>
      </w:r>
    </w:p>
    <w:p w14:paraId="376B092D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2. В случае принятия решения о прекращении закупочной процедуры, </w:t>
      </w:r>
      <w:r w:rsidRPr="00F07130">
        <w:rPr>
          <w:rFonts w:ascii="Tahoma" w:hAnsi="Tahoma" w:cs="Tahoma"/>
          <w:b/>
          <w:i/>
          <w:sz w:val="20"/>
          <w:szCs w:val="20"/>
          <w:u w:val="single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</w:rPr>
        <w:t xml:space="preserve"> не имеет к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каких-либо финансовых и иных претензий, включая (но не ограничиваясь):</w:t>
      </w:r>
    </w:p>
    <w:p w14:paraId="204BE787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возможные претензии о понуждении к заключению договора на условиях проведения закупочной процедуры;</w:t>
      </w:r>
    </w:p>
    <w:p w14:paraId="1AFDFA44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возможные претензии о возмещении </w:t>
      </w:r>
      <w:r w:rsidRPr="00F07130">
        <w:rPr>
          <w:rFonts w:ascii="Tahoma" w:hAnsi="Tahoma" w:cs="Tahoma"/>
          <w:b/>
          <w:i/>
          <w:sz w:val="20"/>
          <w:szCs w:val="20"/>
          <w:u w:val="single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</w:rPr>
        <w:t xml:space="preserve"> каких-либо убытков, как прямых, так и в виде упущенной выгоды.</w:t>
      </w:r>
    </w:p>
    <w:p w14:paraId="1C76BC7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3.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>, даже при условии направления уведомления о признании Участника победителем закупочной процедуры.</w:t>
      </w:r>
    </w:p>
    <w:p w14:paraId="54F64BCE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07C70B89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Руководитель </w:t>
      </w:r>
    </w:p>
    <w:p w14:paraId="7A12373F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Наименование организации</w:t>
      </w:r>
      <w:r w:rsidRPr="00F07130">
        <w:rPr>
          <w:rFonts w:ascii="Tahoma" w:hAnsi="Tahoma" w:cs="Tahoma"/>
          <w:sz w:val="20"/>
          <w:szCs w:val="20"/>
        </w:rPr>
        <w:tab/>
      </w:r>
      <w:r w:rsidRPr="00F07130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       </w:t>
      </w:r>
      <w:proofErr w:type="gramStart"/>
      <w:r>
        <w:rPr>
          <w:rFonts w:ascii="Tahoma" w:hAnsi="Tahoma" w:cs="Tahoma"/>
          <w:sz w:val="20"/>
          <w:szCs w:val="20"/>
        </w:rPr>
        <w:t xml:space="preserve">   </w:t>
      </w:r>
      <w:r w:rsidRPr="00F07130">
        <w:rPr>
          <w:rFonts w:ascii="Tahoma" w:hAnsi="Tahoma" w:cs="Tahoma"/>
          <w:i/>
          <w:iCs/>
          <w:sz w:val="20"/>
          <w:szCs w:val="20"/>
        </w:rPr>
        <w:t>(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</w:rPr>
        <w:t>подпись)</w:t>
      </w:r>
      <w:r>
        <w:rPr>
          <w:rFonts w:ascii="Tahoma" w:hAnsi="Tahoma" w:cs="Tahoma"/>
          <w:sz w:val="20"/>
          <w:szCs w:val="20"/>
        </w:rPr>
        <w:tab/>
        <w:t xml:space="preserve">                              </w:t>
      </w:r>
      <w:r w:rsidRPr="00F07130">
        <w:rPr>
          <w:rFonts w:ascii="Tahoma" w:hAnsi="Tahoma" w:cs="Tahoma"/>
          <w:sz w:val="20"/>
          <w:szCs w:val="20"/>
        </w:rPr>
        <w:t>Ф.И.О.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</w:t>
      </w:r>
    </w:p>
    <w:p w14:paraId="680FCE76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М.П. </w:t>
      </w:r>
    </w:p>
    <w:p w14:paraId="41706227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Примечание: Печать обязательна</w:t>
      </w:r>
    </w:p>
    <w:p w14:paraId="3A89CBFF" w14:textId="77777777" w:rsidR="005547C5" w:rsidRDefault="005547C5" w:rsidP="002472A6">
      <w:pPr>
        <w:jc w:val="right"/>
        <w:rPr>
          <w:rFonts w:ascii="Tahoma" w:hAnsi="Tahoma" w:cs="Tahoma"/>
          <w:i/>
          <w:sz w:val="20"/>
          <w:szCs w:val="20"/>
        </w:rPr>
      </w:pPr>
    </w:p>
    <w:p w14:paraId="5ED63E28" w14:textId="452FAAC2" w:rsidR="006C5CFE" w:rsidRDefault="006C5CFE" w:rsidP="006C5CFE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Приложен</w:t>
      </w:r>
      <w:r w:rsidRPr="00894BA4">
        <w:rPr>
          <w:rFonts w:ascii="Tahoma" w:hAnsi="Tahoma" w:cs="Tahoma"/>
          <w:sz w:val="18"/>
          <w:szCs w:val="18"/>
        </w:rPr>
        <w:t>ие №</w:t>
      </w:r>
      <w:r>
        <w:rPr>
          <w:rFonts w:ascii="Tahoma" w:hAnsi="Tahoma" w:cs="Tahoma"/>
          <w:sz w:val="18"/>
          <w:szCs w:val="18"/>
        </w:rPr>
        <w:t xml:space="preserve"> </w:t>
      </w:r>
      <w:r w:rsidR="00633898">
        <w:rPr>
          <w:rFonts w:ascii="Tahoma" w:hAnsi="Tahoma" w:cs="Tahoma"/>
          <w:sz w:val="18"/>
          <w:szCs w:val="18"/>
        </w:rPr>
        <w:t>3</w:t>
      </w:r>
    </w:p>
    <w:p w14:paraId="5C1B5B12" w14:textId="77777777" w:rsidR="006C5CFE" w:rsidRPr="008B703C" w:rsidRDefault="006C5CFE" w:rsidP="006C5CFE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Pr="008B703C">
        <w:rPr>
          <w:rFonts w:ascii="Tahoma" w:hAnsi="Tahoma" w:cs="Tahoma"/>
          <w:sz w:val="18"/>
          <w:szCs w:val="18"/>
        </w:rPr>
        <w:t>к информационной карте</w:t>
      </w:r>
    </w:p>
    <w:p w14:paraId="5502D907" w14:textId="2F9F8289" w:rsidR="002472A6" w:rsidRPr="00F07130" w:rsidRDefault="006C5CFE" w:rsidP="006C5CFE">
      <w:pPr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      </w:t>
      </w:r>
      <w:r w:rsidR="002472A6" w:rsidRPr="00F07130">
        <w:rPr>
          <w:rFonts w:ascii="Tahoma" w:hAnsi="Tahoma" w:cs="Tahoma"/>
          <w:i/>
          <w:sz w:val="20"/>
          <w:szCs w:val="20"/>
        </w:rPr>
        <w:t>На бланке предприятия-участника</w:t>
      </w:r>
    </w:p>
    <w:p w14:paraId="694CC066" w14:textId="77777777" w:rsidR="002472A6" w:rsidRPr="00F07130" w:rsidRDefault="002472A6" w:rsidP="002472A6">
      <w:pPr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(подается в отдельном запечатанном конверте)</w:t>
      </w:r>
    </w:p>
    <w:p w14:paraId="407E079C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p w14:paraId="3DD0721A" w14:textId="155F8F06" w:rsidR="002472A6" w:rsidRDefault="006C5CFE" w:rsidP="006C5CF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</w:t>
      </w:r>
      <w:r w:rsidR="002472A6" w:rsidRPr="00F07130">
        <w:rPr>
          <w:rFonts w:ascii="Tahoma" w:hAnsi="Tahoma" w:cs="Tahoma"/>
          <w:b/>
          <w:sz w:val="20"/>
          <w:szCs w:val="20"/>
        </w:rPr>
        <w:t>Коммерческое предложение</w:t>
      </w:r>
    </w:p>
    <w:p w14:paraId="00B6156F" w14:textId="77777777" w:rsidR="002472A6" w:rsidRPr="00C01A0C" w:rsidRDefault="002472A6" w:rsidP="002472A6">
      <w:pPr>
        <w:jc w:val="center"/>
        <w:rPr>
          <w:rFonts w:ascii="Tahoma" w:hAnsi="Tahoma" w:cs="Tahoma"/>
          <w:i/>
          <w:sz w:val="20"/>
          <w:szCs w:val="20"/>
          <w:u w:val="single"/>
        </w:rPr>
      </w:pPr>
      <w:r w:rsidRPr="00C01A0C">
        <w:rPr>
          <w:rFonts w:ascii="Tahoma" w:hAnsi="Tahoma" w:cs="Tahoma"/>
          <w:i/>
          <w:sz w:val="20"/>
          <w:szCs w:val="20"/>
          <w:u w:val="single"/>
        </w:rPr>
        <w:t>(данная форма приведена в качестве примера)</w:t>
      </w:r>
    </w:p>
    <w:p w14:paraId="74E93F2A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Изучив Закупочную документацию по лоту</w:t>
      </w:r>
    </w:p>
    <w:p w14:paraId="332917C2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</w:t>
      </w:r>
      <w:r w:rsidRPr="00F07130">
        <w:rPr>
          <w:rFonts w:ascii="Tahoma" w:hAnsi="Tahoma" w:cs="Tahoma"/>
          <w:sz w:val="20"/>
          <w:szCs w:val="20"/>
        </w:rPr>
        <w:t>__________,</w:t>
      </w:r>
    </w:p>
    <w:p w14:paraId="4A813DB9" w14:textId="77777777" w:rsidR="002472A6" w:rsidRPr="00F07130" w:rsidRDefault="002472A6" w:rsidP="002472A6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>(наименование лота)</w:t>
      </w:r>
    </w:p>
    <w:p w14:paraId="5B29D0A6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</w:t>
      </w:r>
      <w:r w:rsidRPr="00F07130">
        <w:rPr>
          <w:rFonts w:ascii="Tahoma" w:hAnsi="Tahoma" w:cs="Tahoma"/>
          <w:sz w:val="20"/>
          <w:szCs w:val="20"/>
        </w:rPr>
        <w:t>____,</w:t>
      </w:r>
    </w:p>
    <w:p w14:paraId="6E366677" w14:textId="77777777" w:rsidR="002472A6" w:rsidRPr="00F07130" w:rsidRDefault="002472A6" w:rsidP="002472A6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</w:t>
      </w:r>
      <w:r w:rsidRPr="00F07130">
        <w:rPr>
          <w:rFonts w:ascii="Tahoma" w:hAnsi="Tahoma" w:cs="Tahoma"/>
          <w:i/>
          <w:iCs/>
          <w:sz w:val="20"/>
          <w:szCs w:val="20"/>
        </w:rPr>
        <w:t>(полное наименование, место нахождения участника закупочной процедуры)</w:t>
      </w:r>
    </w:p>
    <w:p w14:paraId="3805CE3B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выражает готовность принять участие в </w:t>
      </w:r>
      <w:r>
        <w:rPr>
          <w:rFonts w:ascii="Tahoma" w:hAnsi="Tahoma" w:cs="Tahoma"/>
          <w:sz w:val="20"/>
          <w:szCs w:val="20"/>
        </w:rPr>
        <w:t xml:space="preserve">данной закупочной процедуре </w:t>
      </w:r>
      <w:r w:rsidRPr="00F07130">
        <w:rPr>
          <w:rFonts w:ascii="Tahoma" w:hAnsi="Tahoma" w:cs="Tahoma"/>
          <w:sz w:val="20"/>
          <w:szCs w:val="20"/>
        </w:rPr>
        <w:t>и пред</w:t>
      </w:r>
      <w:r>
        <w:rPr>
          <w:rFonts w:ascii="Tahoma" w:hAnsi="Tahoma" w:cs="Tahoma"/>
          <w:sz w:val="20"/>
          <w:szCs w:val="20"/>
        </w:rPr>
        <w:t>лагает выполнить р</w:t>
      </w:r>
      <w:r w:rsidRPr="00F07130">
        <w:rPr>
          <w:rFonts w:ascii="Tahoma" w:hAnsi="Tahoma" w:cs="Tahoma"/>
          <w:sz w:val="20"/>
          <w:szCs w:val="20"/>
        </w:rPr>
        <w:t>абот</w:t>
      </w:r>
      <w:r>
        <w:rPr>
          <w:rFonts w:ascii="Tahoma" w:hAnsi="Tahoma" w:cs="Tahoma"/>
          <w:sz w:val="20"/>
          <w:szCs w:val="20"/>
        </w:rPr>
        <w:t>ы/услуги</w:t>
      </w:r>
      <w:r w:rsidRPr="00F07130">
        <w:rPr>
          <w:rFonts w:ascii="Tahoma" w:hAnsi="Tahoma" w:cs="Tahoma"/>
          <w:sz w:val="20"/>
          <w:szCs w:val="20"/>
        </w:rPr>
        <w:t xml:space="preserve"> в соответствии с Закупочной документацией.</w:t>
      </w:r>
    </w:p>
    <w:p w14:paraId="51C56F98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Стоимость предложения приведена в данной таблице*:</w:t>
      </w:r>
    </w:p>
    <w:p w14:paraId="1E5702F9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4"/>
        <w:gridCol w:w="1712"/>
        <w:gridCol w:w="2523"/>
        <w:gridCol w:w="2410"/>
      </w:tblGrid>
      <w:tr w:rsidR="002472A6" w:rsidRPr="00F07130" w14:paraId="23CFD67D" w14:textId="77777777" w:rsidTr="008B6FF5">
        <w:trPr>
          <w:cantSplit/>
          <w:trHeight w:val="2760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0B19BB64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№ п/п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75368FE4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523" w:type="dxa"/>
            <w:shd w:val="clear" w:color="auto" w:fill="auto"/>
            <w:textDirection w:val="btLr"/>
            <w:vAlign w:val="center"/>
          </w:tcPr>
          <w:p w14:paraId="493B103E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Начальная (максимальная)</w:t>
            </w: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 стоимость</w:t>
            </w:r>
            <w:r>
              <w:rPr>
                <w:rFonts w:ascii="Tahoma" w:hAnsi="Tahoma" w:cs="Tahoma"/>
                <w:i/>
                <w:sz w:val="20"/>
                <w:szCs w:val="20"/>
              </w:rPr>
              <w:t>,</w:t>
            </w: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F07130">
              <w:rPr>
                <w:rFonts w:ascii="Tahoma" w:hAnsi="Tahoma" w:cs="Tahoma"/>
                <w:b/>
                <w:i/>
                <w:sz w:val="20"/>
                <w:szCs w:val="20"/>
              </w:rPr>
              <w:t>заявленная Заказчиком</w:t>
            </w:r>
          </w:p>
          <w:p w14:paraId="79EB0272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руб.</w:t>
            </w:r>
          </w:p>
        </w:tc>
        <w:tc>
          <w:tcPr>
            <w:tcW w:w="2410" w:type="dxa"/>
            <w:textDirection w:val="btLr"/>
          </w:tcPr>
          <w:p w14:paraId="47C9CD25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Предлагаемая общая стоимость, руб.</w:t>
            </w:r>
          </w:p>
        </w:tc>
      </w:tr>
      <w:tr w:rsidR="002472A6" w:rsidRPr="00F07130" w14:paraId="0DB4D949" w14:textId="77777777" w:rsidTr="008B6FF5">
        <w:trPr>
          <w:trHeight w:val="240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77644F46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5E4236C6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D3C3DFF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7B2320F9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2472A6" w:rsidRPr="00F07130" w14:paraId="1104FDCE" w14:textId="77777777" w:rsidTr="008B6FF5">
        <w:trPr>
          <w:trHeight w:val="244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6E007D7D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23DB188D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2749A1AE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ECC5C7D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6309178E" w14:textId="77777777" w:rsidTr="008B6FF5">
        <w:trPr>
          <w:trHeight w:val="244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07898BE0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42C7C127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449D887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00460FA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4294F2CC" w14:textId="77777777" w:rsidTr="008B6FF5">
        <w:trPr>
          <w:trHeight w:val="349"/>
          <w:jc w:val="center"/>
        </w:trPr>
        <w:tc>
          <w:tcPr>
            <w:tcW w:w="4136" w:type="dxa"/>
            <w:gridSpan w:val="2"/>
            <w:shd w:val="clear" w:color="auto" w:fill="auto"/>
            <w:vAlign w:val="center"/>
          </w:tcPr>
          <w:p w14:paraId="6ED9A063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Итого по лоту, без НДС: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DEAF532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CD4320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08DDC641" w14:textId="77777777" w:rsidTr="008B6FF5">
        <w:trPr>
          <w:trHeight w:val="360"/>
          <w:jc w:val="center"/>
        </w:trPr>
        <w:tc>
          <w:tcPr>
            <w:tcW w:w="4136" w:type="dxa"/>
            <w:gridSpan w:val="2"/>
            <w:shd w:val="clear" w:color="auto" w:fill="auto"/>
            <w:vAlign w:val="center"/>
          </w:tcPr>
          <w:p w14:paraId="67336395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НДС: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980456A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8F3B7C5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6A512758" w14:textId="77777777" w:rsidTr="008B6FF5">
        <w:trPr>
          <w:trHeight w:val="360"/>
          <w:jc w:val="center"/>
        </w:trPr>
        <w:tc>
          <w:tcPr>
            <w:tcW w:w="4136" w:type="dxa"/>
            <w:gridSpan w:val="2"/>
            <w:shd w:val="clear" w:color="auto" w:fill="auto"/>
            <w:vAlign w:val="center"/>
          </w:tcPr>
          <w:p w14:paraId="3F0B5C3E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Итого по лоту, с НДС: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1DE8BF1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1AB7916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65F3974" w14:textId="77777777" w:rsidR="002472A6" w:rsidRPr="00F07130" w:rsidRDefault="002472A6" w:rsidP="002472A6">
      <w:pPr>
        <w:rPr>
          <w:rFonts w:ascii="Tahoma" w:hAnsi="Tahoma" w:cs="Tahoma"/>
          <w:sz w:val="20"/>
          <w:szCs w:val="20"/>
          <w:u w:val="single"/>
        </w:rPr>
      </w:pPr>
    </w:p>
    <w:p w14:paraId="4E2BF2D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  <w:u w:val="single"/>
        </w:rPr>
      </w:pPr>
      <w:r w:rsidRPr="00F07130">
        <w:rPr>
          <w:rFonts w:ascii="Tahoma" w:hAnsi="Tahoma" w:cs="Tahoma"/>
          <w:sz w:val="20"/>
          <w:szCs w:val="20"/>
        </w:rPr>
        <w:t xml:space="preserve">В случае определения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>
        <w:rPr>
          <w:rFonts w:ascii="Tahoma" w:hAnsi="Tahoma" w:cs="Tahoma"/>
          <w:sz w:val="20"/>
          <w:szCs w:val="20"/>
          <w:u w:val="single"/>
        </w:rPr>
        <w:t>______________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</w:p>
    <w:p w14:paraId="07107BA0" w14:textId="77777777" w:rsidR="002472A6" w:rsidRPr="00C01A0C" w:rsidRDefault="002472A6" w:rsidP="002472A6">
      <w:pPr>
        <w:jc w:val="center"/>
        <w:rPr>
          <w:rFonts w:ascii="Tahoma" w:hAnsi="Tahoma" w:cs="Tahoma"/>
          <w:i/>
          <w:iCs/>
          <w:sz w:val="18"/>
          <w:szCs w:val="18"/>
        </w:rPr>
      </w:pPr>
      <w:r w:rsidRPr="00C01A0C">
        <w:rPr>
          <w:rFonts w:ascii="Tahoma" w:hAnsi="Tahoma" w:cs="Tahoma"/>
          <w:i/>
          <w:iCs/>
          <w:sz w:val="18"/>
          <w:szCs w:val="18"/>
        </w:rPr>
        <w:t>(полное наименование участника закупочной процедуры)</w:t>
      </w:r>
    </w:p>
    <w:p w14:paraId="1E636838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07130">
        <w:rPr>
          <w:rFonts w:ascii="Tahoma" w:hAnsi="Tahoma" w:cs="Tahoma"/>
          <w:sz w:val="20"/>
          <w:szCs w:val="20"/>
        </w:rPr>
        <w:t>победителем, мы обязуемся:</w:t>
      </w:r>
    </w:p>
    <w:p w14:paraId="66A1DD92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выполнить указанные в з</w:t>
      </w:r>
      <w:r w:rsidRPr="00F07130">
        <w:rPr>
          <w:rFonts w:ascii="Tahoma" w:hAnsi="Tahoma" w:cs="Tahoma"/>
          <w:sz w:val="20"/>
          <w:szCs w:val="20"/>
        </w:rPr>
        <w:t xml:space="preserve">акупочной документации </w:t>
      </w:r>
      <w:r>
        <w:rPr>
          <w:rFonts w:ascii="Tahoma" w:hAnsi="Tahoma" w:cs="Tahoma"/>
          <w:sz w:val="20"/>
          <w:szCs w:val="20"/>
        </w:rPr>
        <w:t>работы/услуги в срок,</w:t>
      </w:r>
      <w:r w:rsidRPr="00F0713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согласно пункту №___ Информационной карты, а именно: </w:t>
      </w:r>
      <w:proofErr w:type="gramStart"/>
      <w:r>
        <w:rPr>
          <w:rFonts w:ascii="Tahoma" w:hAnsi="Tahoma" w:cs="Tahoma"/>
          <w:sz w:val="20"/>
          <w:szCs w:val="20"/>
        </w:rPr>
        <w:t xml:space="preserve">с  </w:t>
      </w:r>
      <w:r w:rsidRPr="00F07130">
        <w:rPr>
          <w:rFonts w:ascii="Tahoma" w:hAnsi="Tahoma" w:cs="Tahoma"/>
          <w:sz w:val="20"/>
          <w:szCs w:val="20"/>
        </w:rPr>
        <w:t>«</w:t>
      </w:r>
      <w:proofErr w:type="gramEnd"/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»</w:t>
      </w:r>
      <w:r w:rsidRPr="00F07130">
        <w:rPr>
          <w:rFonts w:ascii="Tahoma" w:hAnsi="Tahoma" w:cs="Tahoma"/>
          <w:sz w:val="20"/>
          <w:szCs w:val="20"/>
          <w:u w:val="single"/>
        </w:rPr>
        <w:t xml:space="preserve">        </w:t>
      </w:r>
      <w:r w:rsidRPr="00F07130">
        <w:rPr>
          <w:rFonts w:ascii="Tahoma" w:hAnsi="Tahoma" w:cs="Tahoma"/>
          <w:sz w:val="20"/>
          <w:szCs w:val="20"/>
        </w:rPr>
        <w:t xml:space="preserve"> 201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 xml:space="preserve"> года по  «</w:t>
      </w:r>
      <w:r w:rsidRPr="00F07130">
        <w:rPr>
          <w:rFonts w:ascii="Tahoma" w:hAnsi="Tahoma" w:cs="Tahoma"/>
          <w:sz w:val="20"/>
          <w:szCs w:val="20"/>
          <w:u w:val="single"/>
        </w:rPr>
        <w:tab/>
        <w:t xml:space="preserve">   </w:t>
      </w:r>
      <w:r w:rsidRPr="00F07130">
        <w:rPr>
          <w:rFonts w:ascii="Tahoma" w:hAnsi="Tahoma" w:cs="Tahoma"/>
          <w:sz w:val="20"/>
          <w:szCs w:val="20"/>
        </w:rPr>
        <w:t>»</w:t>
      </w:r>
      <w:r w:rsidRPr="00F07130">
        <w:rPr>
          <w:rFonts w:ascii="Tahoma" w:hAnsi="Tahoma" w:cs="Tahoma"/>
          <w:sz w:val="20"/>
          <w:szCs w:val="20"/>
          <w:u w:val="single"/>
        </w:rPr>
        <w:t xml:space="preserve">        </w:t>
      </w:r>
      <w:r w:rsidRPr="00F07130">
        <w:rPr>
          <w:rFonts w:ascii="Tahoma" w:hAnsi="Tahoma" w:cs="Tahoma"/>
          <w:sz w:val="20"/>
          <w:szCs w:val="20"/>
        </w:rPr>
        <w:t xml:space="preserve"> 201</w:t>
      </w:r>
      <w:r w:rsidRPr="00F07130">
        <w:rPr>
          <w:rFonts w:ascii="Tahoma" w:hAnsi="Tahoma" w:cs="Tahoma"/>
          <w:sz w:val="20"/>
          <w:szCs w:val="20"/>
          <w:u w:val="single"/>
        </w:rPr>
        <w:tab/>
        <w:t xml:space="preserve">  </w:t>
      </w:r>
      <w:r w:rsidRPr="00F07130">
        <w:rPr>
          <w:rFonts w:ascii="Tahoma" w:hAnsi="Tahoma" w:cs="Tahoma"/>
          <w:sz w:val="20"/>
          <w:szCs w:val="20"/>
        </w:rPr>
        <w:t xml:space="preserve"> года. </w:t>
      </w:r>
    </w:p>
    <w:p w14:paraId="6ABE10D7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форма оплаты: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1898EA0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lastRenderedPageBreak/>
        <w:t xml:space="preserve">- порядок оплаты: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3D57449F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банковская гарантия гарантийного периода: ___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57F04A12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авансирование</w:t>
      </w:r>
      <w:r>
        <w:rPr>
          <w:rFonts w:ascii="Tahoma" w:hAnsi="Tahoma" w:cs="Tahoma"/>
          <w:sz w:val="20"/>
          <w:szCs w:val="20"/>
        </w:rPr>
        <w:t xml:space="preserve">: </w:t>
      </w:r>
      <w:r w:rsidRPr="00C01A0C">
        <w:rPr>
          <w:rFonts w:ascii="Tahoma" w:hAnsi="Tahoma" w:cs="Tahoma"/>
          <w:i/>
          <w:sz w:val="18"/>
          <w:szCs w:val="18"/>
        </w:rPr>
        <w:t>(в случае отсутствия данного условия в закупочной документации, позиция не указывается в данной форме)</w:t>
      </w:r>
      <w:r w:rsidRPr="00F07130">
        <w:rPr>
          <w:rFonts w:ascii="Tahoma" w:hAnsi="Tahoma" w:cs="Tahoma"/>
          <w:sz w:val="20"/>
          <w:szCs w:val="20"/>
        </w:rPr>
        <w:t xml:space="preserve"> _______________________________________________________.</w:t>
      </w:r>
    </w:p>
    <w:p w14:paraId="38568B3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согласен/не согласен</w:t>
      </w:r>
    </w:p>
    <w:p w14:paraId="6B27FF1E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787313F0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Сообщаем, что </w:t>
      </w:r>
      <w:r>
        <w:rPr>
          <w:rFonts w:ascii="Tahoma" w:hAnsi="Tahoma" w:cs="Tahoma"/>
          <w:sz w:val="20"/>
          <w:szCs w:val="20"/>
        </w:rPr>
        <w:t>у</w:t>
      </w:r>
      <w:r w:rsidRPr="00F07130">
        <w:rPr>
          <w:rFonts w:ascii="Tahoma" w:hAnsi="Tahoma" w:cs="Tahoma"/>
          <w:sz w:val="20"/>
          <w:szCs w:val="20"/>
        </w:rPr>
        <w:t>полномоченным представителем</w:t>
      </w:r>
    </w:p>
    <w:p w14:paraId="71D0C9B5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________________</w:t>
      </w:r>
      <w:r w:rsidRPr="00F07130">
        <w:rPr>
          <w:rFonts w:ascii="Tahoma" w:hAnsi="Tahoma" w:cs="Tahoma"/>
          <w:sz w:val="20"/>
          <w:szCs w:val="20"/>
        </w:rPr>
        <w:t>___</w:t>
      </w:r>
    </w:p>
    <w:p w14:paraId="71D717C4" w14:textId="77777777" w:rsidR="002472A6" w:rsidRPr="00F07130" w:rsidRDefault="002472A6" w:rsidP="002472A6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(полное наименовании участника закупочной процедуры)</w:t>
      </w:r>
    </w:p>
    <w:p w14:paraId="63B7B383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является:</w:t>
      </w:r>
    </w:p>
    <w:p w14:paraId="196E856E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______________</w:t>
      </w:r>
      <w:r w:rsidRPr="00F07130">
        <w:rPr>
          <w:rFonts w:ascii="Tahoma" w:hAnsi="Tahoma" w:cs="Tahoma"/>
          <w:sz w:val="20"/>
          <w:szCs w:val="20"/>
        </w:rPr>
        <w:t>________.</w:t>
      </w:r>
    </w:p>
    <w:p w14:paraId="40018276" w14:textId="77777777" w:rsidR="002472A6" w:rsidRDefault="002472A6" w:rsidP="002472A6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(Ф.И.О., должность, телефон,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07130">
        <w:rPr>
          <w:rFonts w:ascii="Tahoma" w:hAnsi="Tahoma" w:cs="Tahoma"/>
          <w:i/>
          <w:iCs/>
          <w:sz w:val="20"/>
          <w:szCs w:val="20"/>
        </w:rPr>
        <w:t>e-mail)</w:t>
      </w:r>
    </w:p>
    <w:p w14:paraId="14F6B6DF" w14:textId="77777777" w:rsidR="002472A6" w:rsidRPr="00F07130" w:rsidRDefault="002472A6" w:rsidP="002472A6">
      <w:pPr>
        <w:jc w:val="center"/>
        <w:rPr>
          <w:rFonts w:ascii="Tahoma" w:hAnsi="Tahoma" w:cs="Tahoma"/>
          <w:i/>
          <w:iCs/>
          <w:sz w:val="20"/>
          <w:szCs w:val="20"/>
        </w:rPr>
      </w:pPr>
    </w:p>
    <w:p w14:paraId="57D23FDC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Данное Коммерческое предложение подаетс</w:t>
      </w:r>
      <w:r>
        <w:rPr>
          <w:rFonts w:ascii="Tahoma" w:hAnsi="Tahoma" w:cs="Tahoma"/>
          <w:sz w:val="20"/>
          <w:szCs w:val="20"/>
        </w:rPr>
        <w:t xml:space="preserve">я с полным пониманием того, что </w:t>
      </w:r>
      <w:r w:rsidRPr="00F07130">
        <w:rPr>
          <w:rFonts w:ascii="Tahoma" w:hAnsi="Tahoma" w:cs="Tahoma"/>
          <w:sz w:val="20"/>
          <w:szCs w:val="20"/>
        </w:rPr>
        <w:t>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оставляет за собой право: </w:t>
      </w:r>
    </w:p>
    <w:p w14:paraId="37E8B343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отклонить или принять заявку от конкретного участника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>;</w:t>
      </w:r>
    </w:p>
    <w:p w14:paraId="7531F118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отклонить все заявки.</w:t>
      </w:r>
    </w:p>
    <w:p w14:paraId="17FB2B2B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19B3D76E" w14:textId="77777777" w:rsidR="002472A6" w:rsidRPr="00B106B4" w:rsidRDefault="002472A6" w:rsidP="002472A6">
      <w:pPr>
        <w:ind w:left="720"/>
        <w:jc w:val="both"/>
        <w:rPr>
          <w:rFonts w:ascii="Tahoma" w:hAnsi="Tahoma" w:cs="Tahoma"/>
          <w:sz w:val="20"/>
          <w:szCs w:val="20"/>
        </w:rPr>
      </w:pPr>
    </w:p>
    <w:p w14:paraId="235C6364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_____________________ </w:t>
      </w:r>
      <w:r>
        <w:rPr>
          <w:rFonts w:ascii="Tahoma" w:hAnsi="Tahoma" w:cs="Tahoma"/>
          <w:sz w:val="20"/>
          <w:szCs w:val="20"/>
        </w:rPr>
        <w:t xml:space="preserve">                             </w:t>
      </w:r>
      <w:r w:rsidRPr="00F07130">
        <w:rPr>
          <w:rFonts w:ascii="Tahoma" w:hAnsi="Tahoma" w:cs="Tahoma"/>
          <w:sz w:val="20"/>
          <w:szCs w:val="20"/>
        </w:rPr>
        <w:t xml:space="preserve">  __</w:t>
      </w:r>
      <w:r>
        <w:rPr>
          <w:rFonts w:ascii="Tahoma" w:hAnsi="Tahoma" w:cs="Tahoma"/>
          <w:sz w:val="20"/>
          <w:szCs w:val="20"/>
        </w:rPr>
        <w:t>_________</w:t>
      </w:r>
      <w:r w:rsidRPr="00F07130">
        <w:rPr>
          <w:rFonts w:ascii="Tahoma" w:hAnsi="Tahoma" w:cs="Tahoma"/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>___________</w:t>
      </w:r>
      <w:r w:rsidRPr="00F07130">
        <w:rPr>
          <w:rFonts w:ascii="Tahoma" w:hAnsi="Tahoma" w:cs="Tahoma"/>
          <w:sz w:val="20"/>
          <w:szCs w:val="20"/>
        </w:rPr>
        <w:t>_____________________</w:t>
      </w:r>
    </w:p>
    <w:p w14:paraId="2A5DB14C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    </w:t>
      </w:r>
      <w:r>
        <w:rPr>
          <w:rFonts w:ascii="Tahoma" w:hAnsi="Tahoma" w:cs="Tahoma"/>
          <w:i/>
          <w:iCs/>
          <w:sz w:val="20"/>
          <w:szCs w:val="20"/>
        </w:rPr>
        <w:t xml:space="preserve">         </w:t>
      </w:r>
      <w:r w:rsidRPr="00F07130">
        <w:rPr>
          <w:rFonts w:ascii="Tahoma" w:hAnsi="Tahoma" w:cs="Tahoma"/>
          <w:i/>
          <w:iCs/>
          <w:sz w:val="20"/>
          <w:szCs w:val="20"/>
        </w:rPr>
        <w:t>(</w:t>
      </w:r>
      <w:proofErr w:type="gramStart"/>
      <w:r w:rsidRPr="00F07130">
        <w:rPr>
          <w:rFonts w:ascii="Tahoma" w:hAnsi="Tahoma" w:cs="Tahoma"/>
          <w:i/>
          <w:iCs/>
          <w:sz w:val="20"/>
          <w:szCs w:val="20"/>
        </w:rPr>
        <w:t xml:space="preserve">дата)   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</w:rPr>
        <w:t xml:space="preserve">         </w:t>
      </w:r>
      <w:r>
        <w:rPr>
          <w:rFonts w:ascii="Tahoma" w:hAnsi="Tahoma" w:cs="Tahoma"/>
          <w:i/>
          <w:iCs/>
          <w:sz w:val="20"/>
          <w:szCs w:val="20"/>
        </w:rPr>
        <w:t xml:space="preserve">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 xml:space="preserve">  (подпись Руководителя, </w:t>
      </w:r>
      <w:r>
        <w:rPr>
          <w:rFonts w:ascii="Tahoma" w:hAnsi="Tahoma" w:cs="Tahoma"/>
          <w:i/>
          <w:iCs/>
          <w:sz w:val="20"/>
          <w:szCs w:val="20"/>
        </w:rPr>
        <w:t>у</w:t>
      </w:r>
      <w:r w:rsidRPr="00F07130">
        <w:rPr>
          <w:rFonts w:ascii="Tahoma" w:hAnsi="Tahoma" w:cs="Tahoma"/>
          <w:i/>
          <w:iCs/>
          <w:sz w:val="20"/>
          <w:szCs w:val="20"/>
        </w:rPr>
        <w:t>полномоченного представителя, печать)</w:t>
      </w:r>
    </w:p>
    <w:p w14:paraId="67676C66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05B68350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45D84A03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159C268A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 xml:space="preserve"> М.П.                                       </w:t>
      </w:r>
      <w:r>
        <w:rPr>
          <w:rFonts w:ascii="Tahoma" w:hAnsi="Tahoma" w:cs="Tahoma"/>
          <w:i/>
          <w:iCs/>
          <w:sz w:val="20"/>
          <w:szCs w:val="20"/>
        </w:rPr>
        <w:t>_________________</w:t>
      </w:r>
      <w:r w:rsidRPr="00F07130">
        <w:rPr>
          <w:rFonts w:ascii="Tahoma" w:hAnsi="Tahoma" w:cs="Tahoma"/>
          <w:i/>
          <w:iCs/>
          <w:sz w:val="20"/>
          <w:szCs w:val="20"/>
        </w:rPr>
        <w:t>____________________________</w:t>
      </w:r>
    </w:p>
    <w:p w14:paraId="227F409F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                                        (Ф.И.О. и должность подписавшего)</w:t>
      </w:r>
    </w:p>
    <w:p w14:paraId="06DEC7FE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2BAAFF8A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Примечание: Печать обязательна</w:t>
      </w:r>
    </w:p>
    <w:p w14:paraId="5A1A27AC" w14:textId="77777777" w:rsidR="002472A6" w:rsidRPr="00F07130" w:rsidRDefault="002472A6" w:rsidP="002472A6">
      <w:pPr>
        <w:rPr>
          <w:rFonts w:ascii="Tahoma" w:hAnsi="Tahoma" w:cs="Tahoma"/>
          <w:i/>
          <w:iCs/>
          <w:sz w:val="20"/>
          <w:szCs w:val="20"/>
        </w:rPr>
      </w:pPr>
    </w:p>
    <w:p w14:paraId="3870E9D2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*____________________________________________</w:t>
      </w:r>
    </w:p>
    <w:p w14:paraId="5EC6EC30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1. Стоимость всех работ по Договору включает в себя суммы всех налогов, в том числе НДС,</w:t>
      </w:r>
    </w:p>
    <w:p w14:paraId="105FD18C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пошлин и сборов, предусмотренных законодательством Российской Федерации.</w:t>
      </w:r>
    </w:p>
    <w:p w14:paraId="46F68EBF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3DDDF130" w14:textId="77777777" w:rsidR="006C5CFE" w:rsidRDefault="006C5CFE" w:rsidP="00633898">
      <w:pPr>
        <w:tabs>
          <w:tab w:val="left" w:pos="720"/>
        </w:tabs>
        <w:rPr>
          <w:rFonts w:ascii="Tahoma" w:hAnsi="Tahoma" w:cs="Tahoma"/>
          <w:sz w:val="18"/>
          <w:szCs w:val="18"/>
        </w:rPr>
      </w:pPr>
    </w:p>
    <w:p w14:paraId="067A93C9" w14:textId="77777777" w:rsidR="006C5CFE" w:rsidRDefault="006C5CFE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28482B30" w14:textId="1B42FDC1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 форма</w:t>
      </w:r>
      <w:r w:rsidRPr="00894BA4">
        <w:rPr>
          <w:rFonts w:ascii="Tahoma" w:hAnsi="Tahoma" w:cs="Tahoma"/>
          <w:sz w:val="18"/>
          <w:szCs w:val="18"/>
        </w:rPr>
        <w:t xml:space="preserve"> №</w:t>
      </w:r>
      <w:r w:rsidR="00633898">
        <w:rPr>
          <w:rFonts w:ascii="Tahoma" w:hAnsi="Tahoma" w:cs="Tahoma"/>
          <w:sz w:val="18"/>
          <w:szCs w:val="18"/>
        </w:rPr>
        <w:t>1</w:t>
      </w:r>
    </w:p>
    <w:p w14:paraId="73AD9BE3" w14:textId="77777777" w:rsidR="002472A6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Pr="008B703C">
        <w:rPr>
          <w:rFonts w:ascii="Tahoma" w:hAnsi="Tahoma" w:cs="Tahoma"/>
          <w:sz w:val="18"/>
          <w:szCs w:val="18"/>
        </w:rPr>
        <w:t xml:space="preserve">к </w:t>
      </w:r>
      <w:r>
        <w:rPr>
          <w:rFonts w:ascii="Tahoma" w:hAnsi="Tahoma" w:cs="Tahoma"/>
          <w:sz w:val="18"/>
          <w:szCs w:val="18"/>
        </w:rPr>
        <w:t>заявке</w:t>
      </w:r>
    </w:p>
    <w:p w14:paraId="6642504B" w14:textId="77777777" w:rsidR="002472A6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</w:p>
    <w:p w14:paraId="190F3EC4" w14:textId="77777777" w:rsidR="002472A6" w:rsidRPr="009325A8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  <w:r w:rsidRPr="009325A8">
        <w:rPr>
          <w:rFonts w:ascii="Tahoma" w:hAnsi="Tahoma" w:cs="Tahoma"/>
          <w:b/>
          <w:snapToGrid w:val="0"/>
          <w:sz w:val="20"/>
          <w:szCs w:val="20"/>
        </w:rPr>
        <w:t>ОПИСЬ ДОКУМЕНТОВ УЧАСТНИКА</w:t>
      </w:r>
    </w:p>
    <w:p w14:paraId="78E79FCB" w14:textId="77777777" w:rsidR="002472A6" w:rsidRPr="009325A8" w:rsidRDefault="002472A6" w:rsidP="002472A6">
      <w:pPr>
        <w:ind w:right="-79"/>
        <w:jc w:val="center"/>
        <w:rPr>
          <w:rFonts w:ascii="Tahoma" w:hAnsi="Tahoma" w:cs="Tahoma"/>
          <w:snapToGrid w:val="0"/>
          <w:sz w:val="20"/>
          <w:szCs w:val="2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2472A6" w:rsidRPr="009325A8" w14:paraId="54387747" w14:textId="77777777" w:rsidTr="008B6FF5">
        <w:trPr>
          <w:trHeight w:val="822"/>
        </w:trPr>
        <w:tc>
          <w:tcPr>
            <w:tcW w:w="613" w:type="dxa"/>
            <w:vAlign w:val="center"/>
          </w:tcPr>
          <w:p w14:paraId="68EA3098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5903" w:type="dxa"/>
            <w:vAlign w:val="center"/>
          </w:tcPr>
          <w:p w14:paraId="7B572F2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Данные и документы участника</w:t>
            </w:r>
          </w:p>
          <w:p w14:paraId="5AB9CA2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48C4CB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14:paraId="35673A68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№ листов п/п</w:t>
            </w:r>
          </w:p>
        </w:tc>
      </w:tr>
      <w:tr w:rsidR="002472A6" w:rsidRPr="009325A8" w14:paraId="46CEA81D" w14:textId="77777777" w:rsidTr="008B6FF5">
        <w:trPr>
          <w:trHeight w:val="509"/>
        </w:trPr>
        <w:tc>
          <w:tcPr>
            <w:tcW w:w="613" w:type="dxa"/>
            <w:vAlign w:val="center"/>
          </w:tcPr>
          <w:p w14:paraId="1544D449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903" w:type="dxa"/>
            <w:vAlign w:val="center"/>
          </w:tcPr>
          <w:p w14:paraId="0C90A0CE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2375BFBA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749019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</w:t>
            </w:r>
          </w:p>
        </w:tc>
      </w:tr>
      <w:tr w:rsidR="002472A6" w:rsidRPr="009325A8" w14:paraId="0A4D8C64" w14:textId="77777777" w:rsidTr="008B6FF5">
        <w:trPr>
          <w:trHeight w:val="545"/>
        </w:trPr>
        <w:tc>
          <w:tcPr>
            <w:tcW w:w="613" w:type="dxa"/>
            <w:vAlign w:val="center"/>
          </w:tcPr>
          <w:p w14:paraId="01144B76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903" w:type="dxa"/>
            <w:vAlign w:val="center"/>
          </w:tcPr>
          <w:p w14:paraId="029FA911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2126" w:type="dxa"/>
            <w:vAlign w:val="center"/>
          </w:tcPr>
          <w:p w14:paraId="42259152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3644D93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2…6</w:t>
            </w:r>
          </w:p>
        </w:tc>
      </w:tr>
      <w:tr w:rsidR="002472A6" w:rsidRPr="009325A8" w14:paraId="700C0ED4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5C0F8C6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903" w:type="dxa"/>
            <w:vAlign w:val="center"/>
          </w:tcPr>
          <w:p w14:paraId="5B8A2E79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Копии учредительных документов (заверенные руководителем)</w:t>
            </w:r>
          </w:p>
        </w:tc>
        <w:tc>
          <w:tcPr>
            <w:tcW w:w="2126" w:type="dxa"/>
            <w:vAlign w:val="center"/>
          </w:tcPr>
          <w:p w14:paraId="5F25B6B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4E0683F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7…10</w:t>
            </w:r>
          </w:p>
        </w:tc>
      </w:tr>
      <w:tr w:rsidR="002472A6" w:rsidRPr="009325A8" w14:paraId="3C8EAC4A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19A1C1F8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903" w:type="dxa"/>
            <w:vAlign w:val="center"/>
          </w:tcPr>
          <w:p w14:paraId="6D9B10BF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70DE5E6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и т.д.</w:t>
            </w:r>
          </w:p>
        </w:tc>
        <w:tc>
          <w:tcPr>
            <w:tcW w:w="1701" w:type="dxa"/>
            <w:vAlign w:val="center"/>
          </w:tcPr>
          <w:p w14:paraId="1DD9834C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и т.д.</w:t>
            </w:r>
          </w:p>
        </w:tc>
      </w:tr>
      <w:tr w:rsidR="002472A6" w:rsidRPr="009325A8" w14:paraId="72AFE4AF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487456C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903" w:type="dxa"/>
            <w:vAlign w:val="center"/>
          </w:tcPr>
          <w:p w14:paraId="32318CC6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31F24D2A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2126" w:type="dxa"/>
            <w:vAlign w:val="center"/>
          </w:tcPr>
          <w:p w14:paraId="378717C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A9019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06AA9EEB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60E5090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903" w:type="dxa"/>
            <w:vAlign w:val="center"/>
          </w:tcPr>
          <w:p w14:paraId="4D99451D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Выписка и</w:t>
            </w:r>
            <w:r>
              <w:rPr>
                <w:rFonts w:ascii="Tahoma" w:hAnsi="Tahoma" w:cs="Tahoma"/>
                <w:sz w:val="20"/>
                <w:szCs w:val="20"/>
              </w:rPr>
              <w:t>з решения органа управления пре</w:t>
            </w:r>
            <w:r w:rsidRPr="009325A8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2126" w:type="dxa"/>
            <w:vAlign w:val="center"/>
          </w:tcPr>
          <w:p w14:paraId="0BFD3A0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A73BB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66D9E4E4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5A9F632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7.</w:t>
            </w:r>
          </w:p>
        </w:tc>
        <w:tc>
          <w:tcPr>
            <w:tcW w:w="5903" w:type="dxa"/>
            <w:vAlign w:val="center"/>
          </w:tcPr>
          <w:p w14:paraId="2FAAC6F3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14:paraId="459F299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0AC95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76CB564B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02D4FF8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405B86BB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14:paraId="124C7F9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C8860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3726B7E6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71BA769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1963E502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14:paraId="28553E1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3BD35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</w:tbl>
    <w:p w14:paraId="6369B47D" w14:textId="77777777" w:rsidR="002472A6" w:rsidRPr="009325A8" w:rsidRDefault="002472A6" w:rsidP="002472A6">
      <w:pPr>
        <w:ind w:right="-79"/>
        <w:jc w:val="both"/>
        <w:rPr>
          <w:rFonts w:ascii="Tahoma" w:hAnsi="Tahoma" w:cs="Tahoma"/>
          <w:snapToGrid w:val="0"/>
          <w:sz w:val="20"/>
          <w:szCs w:val="20"/>
        </w:rPr>
      </w:pPr>
    </w:p>
    <w:p w14:paraId="693E199E" w14:textId="77777777" w:rsidR="002472A6" w:rsidRPr="009325A8" w:rsidRDefault="002472A6" w:rsidP="002472A6">
      <w:pPr>
        <w:ind w:right="-79"/>
        <w:jc w:val="both"/>
        <w:rPr>
          <w:snapToGrid w:val="0"/>
        </w:rPr>
      </w:pPr>
    </w:p>
    <w:p w14:paraId="0E69A60E" w14:textId="77777777" w:rsidR="002472A6" w:rsidRPr="009325A8" w:rsidRDefault="002472A6" w:rsidP="002472A6">
      <w:pPr>
        <w:jc w:val="both"/>
      </w:pPr>
    </w:p>
    <w:p w14:paraId="061430E5" w14:textId="77777777" w:rsidR="002472A6" w:rsidRDefault="002472A6" w:rsidP="002472A6">
      <w:pPr>
        <w:rPr>
          <w:rFonts w:ascii="Tahoma" w:hAnsi="Tahoma" w:cs="Tahoma"/>
        </w:rPr>
      </w:pPr>
    </w:p>
    <w:p w14:paraId="69367F1C" w14:textId="77777777" w:rsidR="0029197F" w:rsidRDefault="0029197F" w:rsidP="002472A6">
      <w:pPr>
        <w:rPr>
          <w:rFonts w:ascii="Tahoma" w:hAnsi="Tahoma" w:cs="Tahoma"/>
        </w:rPr>
      </w:pPr>
    </w:p>
    <w:p w14:paraId="6AB74231" w14:textId="77777777" w:rsidR="0029197F" w:rsidRDefault="0029197F" w:rsidP="002472A6">
      <w:pPr>
        <w:rPr>
          <w:rFonts w:ascii="Tahoma" w:hAnsi="Tahoma" w:cs="Tahoma"/>
        </w:rPr>
      </w:pPr>
    </w:p>
    <w:p w14:paraId="137336A8" w14:textId="77777777" w:rsidR="0029197F" w:rsidRDefault="0029197F" w:rsidP="002472A6">
      <w:pPr>
        <w:rPr>
          <w:rFonts w:ascii="Tahoma" w:hAnsi="Tahoma" w:cs="Tahoma"/>
        </w:rPr>
      </w:pPr>
    </w:p>
    <w:sectPr w:rsidR="0029197F" w:rsidSect="00633898">
      <w:footerReference w:type="default" r:id="rId9"/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588EE" w14:textId="77777777" w:rsidR="003C1F53" w:rsidRDefault="003C1F53" w:rsidP="00945C32">
      <w:pPr>
        <w:spacing w:after="0" w:line="240" w:lineRule="auto"/>
      </w:pPr>
      <w:r>
        <w:separator/>
      </w:r>
    </w:p>
  </w:endnote>
  <w:endnote w:type="continuationSeparator" w:id="0">
    <w:p w14:paraId="7A08D236" w14:textId="77777777" w:rsidR="003C1F53" w:rsidRDefault="003C1F53" w:rsidP="0094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131818"/>
      <w:docPartObj>
        <w:docPartGallery w:val="Page Numbers (Bottom of Page)"/>
        <w:docPartUnique/>
      </w:docPartObj>
    </w:sdtPr>
    <w:sdtEndPr/>
    <w:sdtContent>
      <w:p w14:paraId="7BBA559B" w14:textId="77777777" w:rsidR="003C1F53" w:rsidRDefault="003C1F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83D">
          <w:rPr>
            <w:noProof/>
          </w:rPr>
          <w:t>9</w:t>
        </w:r>
        <w:r>
          <w:fldChar w:fldCharType="end"/>
        </w:r>
      </w:p>
    </w:sdtContent>
  </w:sdt>
  <w:p w14:paraId="36731119" w14:textId="77777777" w:rsidR="003C1F53" w:rsidRDefault="003C1F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CC8CB" w14:textId="77777777" w:rsidR="003C1F53" w:rsidRDefault="003C1F53" w:rsidP="00945C32">
      <w:pPr>
        <w:spacing w:after="0" w:line="240" w:lineRule="auto"/>
      </w:pPr>
      <w:r>
        <w:separator/>
      </w:r>
    </w:p>
  </w:footnote>
  <w:footnote w:type="continuationSeparator" w:id="0">
    <w:p w14:paraId="2A0BE69B" w14:textId="77777777" w:rsidR="003C1F53" w:rsidRDefault="003C1F53" w:rsidP="0094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B7C10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39B524A"/>
    <w:multiLevelType w:val="hybridMultilevel"/>
    <w:tmpl w:val="848C70A8"/>
    <w:lvl w:ilvl="0" w:tplc="51A24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9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6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="Calibri" w:hint="default"/>
        <w:sz w:val="22"/>
      </w:rPr>
    </w:lvl>
  </w:abstractNum>
  <w:abstractNum w:abstractNumId="2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7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A63700"/>
    <w:multiLevelType w:val="hybridMultilevel"/>
    <w:tmpl w:val="4D261B86"/>
    <w:lvl w:ilvl="0" w:tplc="970C41CC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4"/>
  </w:num>
  <w:num w:numId="5">
    <w:abstractNumId w:val="28"/>
  </w:num>
  <w:num w:numId="6">
    <w:abstractNumId w:val="25"/>
  </w:num>
  <w:num w:numId="7">
    <w:abstractNumId w:val="8"/>
  </w:num>
  <w:num w:numId="8">
    <w:abstractNumId w:val="22"/>
  </w:num>
  <w:num w:numId="9">
    <w:abstractNumId w:val="24"/>
  </w:num>
  <w:num w:numId="10">
    <w:abstractNumId w:val="15"/>
  </w:num>
  <w:num w:numId="11">
    <w:abstractNumId w:val="11"/>
  </w:num>
  <w:num w:numId="12">
    <w:abstractNumId w:val="0"/>
  </w:num>
  <w:num w:numId="13">
    <w:abstractNumId w:val="27"/>
  </w:num>
  <w:num w:numId="14">
    <w:abstractNumId w:val="32"/>
  </w:num>
  <w:num w:numId="15">
    <w:abstractNumId w:val="1"/>
  </w:num>
  <w:num w:numId="16">
    <w:abstractNumId w:val="31"/>
  </w:num>
  <w:num w:numId="17">
    <w:abstractNumId w:val="19"/>
  </w:num>
  <w:num w:numId="18">
    <w:abstractNumId w:val="20"/>
  </w:num>
  <w:num w:numId="19">
    <w:abstractNumId w:val="14"/>
  </w:num>
  <w:num w:numId="20">
    <w:abstractNumId w:val="30"/>
  </w:num>
  <w:num w:numId="21">
    <w:abstractNumId w:val="6"/>
  </w:num>
  <w:num w:numId="22">
    <w:abstractNumId w:val="33"/>
  </w:num>
  <w:num w:numId="23">
    <w:abstractNumId w:val="23"/>
  </w:num>
  <w:num w:numId="24">
    <w:abstractNumId w:val="16"/>
  </w:num>
  <w:num w:numId="25">
    <w:abstractNumId w:val="9"/>
  </w:num>
  <w:num w:numId="26">
    <w:abstractNumId w:val="10"/>
  </w:num>
  <w:num w:numId="27">
    <w:abstractNumId w:val="5"/>
  </w:num>
  <w:num w:numId="28">
    <w:abstractNumId w:val="18"/>
  </w:num>
  <w:num w:numId="29">
    <w:abstractNumId w:val="2"/>
  </w:num>
  <w:num w:numId="30">
    <w:abstractNumId w:val="29"/>
  </w:num>
  <w:num w:numId="31">
    <w:abstractNumId w:val="17"/>
  </w:num>
  <w:num w:numId="32">
    <w:abstractNumId w:val="26"/>
  </w:num>
  <w:num w:numId="33">
    <w:abstractNumId w:val="2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6F"/>
    <w:rsid w:val="00005E6D"/>
    <w:rsid w:val="00022534"/>
    <w:rsid w:val="00073141"/>
    <w:rsid w:val="00083A3D"/>
    <w:rsid w:val="00086263"/>
    <w:rsid w:val="000A06FF"/>
    <w:rsid w:val="000D1C63"/>
    <w:rsid w:val="000F59E5"/>
    <w:rsid w:val="001022AC"/>
    <w:rsid w:val="00123AE0"/>
    <w:rsid w:val="001841D1"/>
    <w:rsid w:val="00194DB3"/>
    <w:rsid w:val="001A27F4"/>
    <w:rsid w:val="001B5721"/>
    <w:rsid w:val="001F053D"/>
    <w:rsid w:val="0021375B"/>
    <w:rsid w:val="0023289F"/>
    <w:rsid w:val="00237EA7"/>
    <w:rsid w:val="002472A6"/>
    <w:rsid w:val="00247A9F"/>
    <w:rsid w:val="002509F1"/>
    <w:rsid w:val="0027168F"/>
    <w:rsid w:val="00286647"/>
    <w:rsid w:val="00290076"/>
    <w:rsid w:val="0029197F"/>
    <w:rsid w:val="002A6362"/>
    <w:rsid w:val="002B13A8"/>
    <w:rsid w:val="002D1100"/>
    <w:rsid w:val="002F2338"/>
    <w:rsid w:val="002F3F85"/>
    <w:rsid w:val="00320902"/>
    <w:rsid w:val="00347BAD"/>
    <w:rsid w:val="00376F31"/>
    <w:rsid w:val="00395521"/>
    <w:rsid w:val="003A7E67"/>
    <w:rsid w:val="003B47EB"/>
    <w:rsid w:val="003C1F53"/>
    <w:rsid w:val="003E172F"/>
    <w:rsid w:val="003F5A46"/>
    <w:rsid w:val="003F6AF4"/>
    <w:rsid w:val="004557A6"/>
    <w:rsid w:val="004B09BE"/>
    <w:rsid w:val="004C2B52"/>
    <w:rsid w:val="004D7658"/>
    <w:rsid w:val="005105C0"/>
    <w:rsid w:val="00517A5D"/>
    <w:rsid w:val="0055044D"/>
    <w:rsid w:val="005547C5"/>
    <w:rsid w:val="005A0153"/>
    <w:rsid w:val="005E0B1D"/>
    <w:rsid w:val="005E332C"/>
    <w:rsid w:val="005F4E78"/>
    <w:rsid w:val="0062569D"/>
    <w:rsid w:val="00633898"/>
    <w:rsid w:val="00636960"/>
    <w:rsid w:val="006C5CFE"/>
    <w:rsid w:val="006F0867"/>
    <w:rsid w:val="006F1BF2"/>
    <w:rsid w:val="006F783D"/>
    <w:rsid w:val="00732E17"/>
    <w:rsid w:val="00790863"/>
    <w:rsid w:val="007C58E3"/>
    <w:rsid w:val="00801DBB"/>
    <w:rsid w:val="008205BC"/>
    <w:rsid w:val="00837A17"/>
    <w:rsid w:val="0086650A"/>
    <w:rsid w:val="0087644E"/>
    <w:rsid w:val="008A789A"/>
    <w:rsid w:val="008B6FF5"/>
    <w:rsid w:val="009064B0"/>
    <w:rsid w:val="009171F7"/>
    <w:rsid w:val="00922767"/>
    <w:rsid w:val="00945C32"/>
    <w:rsid w:val="00980058"/>
    <w:rsid w:val="00980E11"/>
    <w:rsid w:val="009855B4"/>
    <w:rsid w:val="009E362F"/>
    <w:rsid w:val="00A17C9E"/>
    <w:rsid w:val="00A24ADA"/>
    <w:rsid w:val="00A35081"/>
    <w:rsid w:val="00A5206F"/>
    <w:rsid w:val="00A65106"/>
    <w:rsid w:val="00A7128A"/>
    <w:rsid w:val="00A8109E"/>
    <w:rsid w:val="00AA4BED"/>
    <w:rsid w:val="00AB3196"/>
    <w:rsid w:val="00AD7EC6"/>
    <w:rsid w:val="00B05521"/>
    <w:rsid w:val="00B56A3A"/>
    <w:rsid w:val="00BC7AA6"/>
    <w:rsid w:val="00BD3BBE"/>
    <w:rsid w:val="00C32DE2"/>
    <w:rsid w:val="00C34D30"/>
    <w:rsid w:val="00C423B3"/>
    <w:rsid w:val="00C529CC"/>
    <w:rsid w:val="00C5650E"/>
    <w:rsid w:val="00C57C94"/>
    <w:rsid w:val="00C61556"/>
    <w:rsid w:val="00C63B30"/>
    <w:rsid w:val="00C72719"/>
    <w:rsid w:val="00C91FB1"/>
    <w:rsid w:val="00CC6074"/>
    <w:rsid w:val="00D145C0"/>
    <w:rsid w:val="00D86F84"/>
    <w:rsid w:val="00D95565"/>
    <w:rsid w:val="00DC2D5F"/>
    <w:rsid w:val="00DC7C37"/>
    <w:rsid w:val="00DD4D59"/>
    <w:rsid w:val="00DF6057"/>
    <w:rsid w:val="00E012C7"/>
    <w:rsid w:val="00E5065E"/>
    <w:rsid w:val="00E75313"/>
    <w:rsid w:val="00E97C02"/>
    <w:rsid w:val="00EC1273"/>
    <w:rsid w:val="00EC282D"/>
    <w:rsid w:val="00EC2DFF"/>
    <w:rsid w:val="00EC4DE0"/>
    <w:rsid w:val="00EE0575"/>
    <w:rsid w:val="00F020D3"/>
    <w:rsid w:val="00F247E5"/>
    <w:rsid w:val="00F53D73"/>
    <w:rsid w:val="00F743E6"/>
    <w:rsid w:val="00FA54AC"/>
    <w:rsid w:val="00FC121F"/>
    <w:rsid w:val="00FC7FB9"/>
    <w:rsid w:val="00FF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04919"/>
  <w15:chartTrackingRefBased/>
  <w15:docId w15:val="{69D2D91E-A5A4-48C0-9A71-2A5B4B3B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206F"/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qFormat/>
    <w:rsid w:val="002472A6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2472A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2472A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2472A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2472A6"/>
    <w:pPr>
      <w:keepNext/>
      <w:numPr>
        <w:numId w:val="10"/>
      </w:numPr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Абзац списка1"/>
    <w:basedOn w:val="a0"/>
    <w:rsid w:val="00A5206F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character" w:styleId="a4">
    <w:name w:val="Hyperlink"/>
    <w:basedOn w:val="a1"/>
    <w:unhideWhenUsed/>
    <w:rsid w:val="00C91FB1"/>
    <w:rPr>
      <w:color w:val="0563C1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945C32"/>
    <w:rPr>
      <w:rFonts w:ascii="Calibri" w:eastAsia="Times New Roman" w:hAnsi="Calibri" w:cs="Times New Roman"/>
    </w:rPr>
  </w:style>
  <w:style w:type="paragraph" w:styleId="a7">
    <w:name w:val="footer"/>
    <w:basedOn w:val="a0"/>
    <w:link w:val="a8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945C32"/>
    <w:rPr>
      <w:rFonts w:ascii="Calibri" w:eastAsia="Times New Roman" w:hAnsi="Calibri" w:cs="Times New Roman"/>
    </w:rPr>
  </w:style>
  <w:style w:type="character" w:styleId="a9">
    <w:name w:val="annotation reference"/>
    <w:basedOn w:val="a1"/>
    <w:unhideWhenUsed/>
    <w:rsid w:val="00C32DE2"/>
    <w:rPr>
      <w:sz w:val="16"/>
      <w:szCs w:val="16"/>
    </w:rPr>
  </w:style>
  <w:style w:type="paragraph" w:styleId="aa">
    <w:name w:val="annotation text"/>
    <w:basedOn w:val="a0"/>
    <w:link w:val="ab"/>
    <w:unhideWhenUsed/>
    <w:rsid w:val="00C32DE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rsid w:val="00C32DE2"/>
    <w:rPr>
      <w:rFonts w:ascii="Calibri" w:eastAsia="Times New Roman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nhideWhenUsed/>
    <w:rsid w:val="00C32DE2"/>
    <w:rPr>
      <w:b/>
      <w:bCs/>
    </w:rPr>
  </w:style>
  <w:style w:type="character" w:customStyle="1" w:styleId="ad">
    <w:name w:val="Тема примечания Знак"/>
    <w:basedOn w:val="ab"/>
    <w:link w:val="ac"/>
    <w:rsid w:val="00C32DE2"/>
    <w:rPr>
      <w:rFonts w:ascii="Calibri" w:eastAsia="Times New Roman" w:hAnsi="Calibri" w:cs="Times New Roman"/>
      <w:b/>
      <w:bCs/>
      <w:sz w:val="20"/>
      <w:szCs w:val="20"/>
    </w:rPr>
  </w:style>
  <w:style w:type="paragraph" w:styleId="ae">
    <w:name w:val="Balloon Text"/>
    <w:basedOn w:val="a0"/>
    <w:link w:val="af"/>
    <w:semiHidden/>
    <w:unhideWhenUsed/>
    <w:rsid w:val="00C32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semiHidden/>
    <w:rsid w:val="00C32DE2"/>
    <w:rPr>
      <w:rFonts w:ascii="Segoe UI" w:eastAsia="Times New Roman" w:hAnsi="Segoe UI" w:cs="Segoe UI"/>
      <w:sz w:val="18"/>
      <w:szCs w:val="18"/>
    </w:rPr>
  </w:style>
  <w:style w:type="paragraph" w:styleId="af0">
    <w:name w:val="List Paragraph"/>
    <w:basedOn w:val="a0"/>
    <w:uiPriority w:val="34"/>
    <w:qFormat/>
    <w:rsid w:val="00A24ADA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472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2472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24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2472A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2472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uto-style10">
    <w:name w:val="auto-style10"/>
    <w:basedOn w:val="a1"/>
    <w:rsid w:val="002472A6"/>
  </w:style>
  <w:style w:type="character" w:customStyle="1" w:styleId="text">
    <w:name w:val="text"/>
    <w:basedOn w:val="a1"/>
    <w:rsid w:val="002472A6"/>
  </w:style>
  <w:style w:type="paragraph" w:styleId="af1">
    <w:name w:val="Body Text"/>
    <w:basedOn w:val="a0"/>
    <w:link w:val="af2"/>
    <w:rsid w:val="002472A6"/>
    <w:pPr>
      <w:spacing w:after="0" w:line="360" w:lineRule="auto"/>
      <w:jc w:val="both"/>
    </w:pPr>
    <w:rPr>
      <w:rFonts w:ascii="Bookman Old Style" w:hAnsi="Bookman Old Style"/>
      <w:sz w:val="24"/>
      <w:szCs w:val="20"/>
      <w:lang w:val="x-none" w:eastAsia="x-none"/>
    </w:rPr>
  </w:style>
  <w:style w:type="character" w:customStyle="1" w:styleId="af2">
    <w:name w:val="Основной текст Знак"/>
    <w:basedOn w:val="a1"/>
    <w:link w:val="af1"/>
    <w:rsid w:val="002472A6"/>
    <w:rPr>
      <w:rFonts w:ascii="Bookman Old Style" w:eastAsia="Times New Roman" w:hAnsi="Bookman Old Style" w:cs="Times New Roman"/>
      <w:sz w:val="24"/>
      <w:szCs w:val="20"/>
      <w:lang w:val="x-none" w:eastAsia="x-none"/>
    </w:rPr>
  </w:style>
  <w:style w:type="paragraph" w:styleId="af3">
    <w:name w:val="Normal (Web)"/>
    <w:basedOn w:val="a0"/>
    <w:uiPriority w:val="99"/>
    <w:unhideWhenUsed/>
    <w:rsid w:val="002472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2472A6"/>
    <w:rPr>
      <w:b/>
      <w:bCs/>
    </w:rPr>
  </w:style>
  <w:style w:type="paragraph" w:styleId="af5">
    <w:name w:val="footnote text"/>
    <w:basedOn w:val="a0"/>
    <w:link w:val="af6"/>
    <w:rsid w:val="002472A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Subtitle"/>
    <w:basedOn w:val="a0"/>
    <w:link w:val="af8"/>
    <w:uiPriority w:val="99"/>
    <w:qFormat/>
    <w:rsid w:val="002472A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hAnsi="Arial"/>
      <w:b/>
      <w:sz w:val="24"/>
      <w:szCs w:val="20"/>
      <w:lang w:val="x-none" w:eastAsia="x-none"/>
    </w:rPr>
  </w:style>
  <w:style w:type="character" w:customStyle="1" w:styleId="af8">
    <w:name w:val="Подзаголовок Знак"/>
    <w:basedOn w:val="a1"/>
    <w:link w:val="af7"/>
    <w:uiPriority w:val="99"/>
    <w:rsid w:val="002472A6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22">
    <w:name w:val="Body Text 2"/>
    <w:basedOn w:val="a0"/>
    <w:link w:val="23"/>
    <w:unhideWhenUsed/>
    <w:rsid w:val="002472A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24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rsid w:val="002472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9">
    <w:name w:val="footnote reference"/>
    <w:rsid w:val="002472A6"/>
    <w:rPr>
      <w:vertAlign w:val="superscript"/>
    </w:rPr>
  </w:style>
  <w:style w:type="character" w:styleId="afa">
    <w:name w:val="page number"/>
    <w:basedOn w:val="a1"/>
    <w:rsid w:val="002472A6"/>
  </w:style>
  <w:style w:type="paragraph" w:customStyle="1" w:styleId="afb">
    <w:name w:val="Текст таблицы"/>
    <w:basedOn w:val="a0"/>
    <w:rsid w:val="002472A6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2472A6"/>
    <w:pPr>
      <w:spacing w:after="0" w:line="240" w:lineRule="auto"/>
      <w:ind w:left="720" w:hanging="360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2">
    <w:name w:val="Пункт2"/>
    <w:basedOn w:val="a0"/>
    <w:link w:val="24"/>
    <w:rsid w:val="002472A6"/>
    <w:pPr>
      <w:keepNext/>
      <w:numPr>
        <w:ilvl w:val="2"/>
        <w:numId w:val="8"/>
      </w:numPr>
      <w:suppressAutoHyphens/>
      <w:spacing w:before="240" w:after="120" w:line="240" w:lineRule="auto"/>
      <w:outlineLvl w:val="2"/>
    </w:pPr>
    <w:rPr>
      <w:rFonts w:ascii="Times New Roman" w:hAnsi="Times New Roman"/>
      <w:b/>
      <w:snapToGrid w:val="0"/>
      <w:sz w:val="28"/>
      <w:szCs w:val="20"/>
      <w:lang w:val="x-none" w:eastAsia="x-none"/>
    </w:rPr>
  </w:style>
  <w:style w:type="paragraph" w:customStyle="1" w:styleId="ConsNormal">
    <w:name w:val="ConsNormal"/>
    <w:rsid w:val="002472A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2472A6"/>
  </w:style>
  <w:style w:type="table" w:styleId="afc">
    <w:name w:val="Table Grid"/>
    <w:basedOn w:val="a2"/>
    <w:rsid w:val="00247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2472A6"/>
    <w:pPr>
      <w:spacing w:after="0" w:line="360" w:lineRule="auto"/>
    </w:pPr>
    <w:rPr>
      <w:rFonts w:ascii="Times New Roman" w:hAnsi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2472A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fd">
    <w:name w:val="Title"/>
    <w:basedOn w:val="a0"/>
    <w:link w:val="afe"/>
    <w:qFormat/>
    <w:rsid w:val="002472A6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fe">
    <w:name w:val="Название Знак"/>
    <w:basedOn w:val="a1"/>
    <w:link w:val="afd"/>
    <w:rsid w:val="002472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2472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">
    <w:name w:val="ШапкаОсн"/>
    <w:rsid w:val="002472A6"/>
    <w:rPr>
      <w:rFonts w:ascii="Arial" w:hAnsi="Arial"/>
      <w:b/>
      <w:spacing w:val="0"/>
      <w:sz w:val="18"/>
    </w:rPr>
  </w:style>
  <w:style w:type="character" w:customStyle="1" w:styleId="aff0">
    <w:name w:val="комментарий"/>
    <w:rsid w:val="002472A6"/>
    <w:rPr>
      <w:rFonts w:cs="Times New Roman"/>
      <w:b/>
      <w:i/>
      <w:sz w:val="28"/>
    </w:rPr>
  </w:style>
  <w:style w:type="paragraph" w:customStyle="1" w:styleId="a">
    <w:name w:val="Пункт Знак"/>
    <w:basedOn w:val="a0"/>
    <w:rsid w:val="002472A6"/>
    <w:pPr>
      <w:numPr>
        <w:ilvl w:val="1"/>
        <w:numId w:val="10"/>
      </w:numPr>
      <w:tabs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f1">
    <w:name w:val="Body Text Indent"/>
    <w:basedOn w:val="a0"/>
    <w:link w:val="aff2"/>
    <w:rsid w:val="002472A6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f2">
    <w:name w:val="Основной текст с отступом Знак"/>
    <w:basedOn w:val="a1"/>
    <w:link w:val="aff1"/>
    <w:rsid w:val="0024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0">
    <w:name w:val="Обычный + 12 пт"/>
    <w:aliases w:val="Черный,Узор: Нет (Белый)"/>
    <w:basedOn w:val="a0"/>
    <w:rsid w:val="002472A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2472A6"/>
    <w:rPr>
      <w:rFonts w:ascii="Times New Roman" w:hAnsi="Times New Roman" w:cs="Times New Roman"/>
      <w:b/>
      <w:bCs/>
      <w:sz w:val="22"/>
      <w:szCs w:val="22"/>
    </w:rPr>
  </w:style>
  <w:style w:type="paragraph" w:styleId="25">
    <w:name w:val="Body Text Indent 2"/>
    <w:basedOn w:val="a0"/>
    <w:link w:val="26"/>
    <w:rsid w:val="002472A6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2472A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hAnsi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472A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2472A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3">
    <w:name w:val="endnote text"/>
    <w:basedOn w:val="a0"/>
    <w:link w:val="aff4"/>
    <w:uiPriority w:val="99"/>
    <w:rsid w:val="002472A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1"/>
    <w:link w:val="aff3"/>
    <w:uiPriority w:val="99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uiPriority w:val="99"/>
    <w:rsid w:val="002472A6"/>
    <w:rPr>
      <w:vertAlign w:val="superscript"/>
    </w:rPr>
  </w:style>
  <w:style w:type="table" w:styleId="52">
    <w:name w:val="Table Grid 5"/>
    <w:basedOn w:val="a2"/>
    <w:rsid w:val="00247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ff6">
    <w:name w:val="Пункт б/н"/>
    <w:basedOn w:val="a0"/>
    <w:rsid w:val="002472A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paragraph" w:styleId="aff7">
    <w:name w:val="caption"/>
    <w:basedOn w:val="a0"/>
    <w:next w:val="a0"/>
    <w:qFormat/>
    <w:rsid w:val="002472A6"/>
    <w:pPr>
      <w:spacing w:after="0" w:line="240" w:lineRule="auto"/>
      <w:jc w:val="center"/>
    </w:pPr>
    <w:rPr>
      <w:rFonts w:ascii="Times New Roman" w:hAnsi="Times New Roman"/>
      <w:b/>
      <w:bCs/>
      <w:sz w:val="24"/>
      <w:szCs w:val="20"/>
      <w:lang w:eastAsia="ru-RU"/>
    </w:rPr>
  </w:style>
  <w:style w:type="paragraph" w:customStyle="1" w:styleId="aff8">
    <w:name w:val="Подпункт"/>
    <w:basedOn w:val="a0"/>
    <w:rsid w:val="002472A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character" w:customStyle="1" w:styleId="24">
    <w:name w:val="Пункт2 Знак"/>
    <w:link w:val="2"/>
    <w:rsid w:val="002472A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customStyle="1" w:styleId="-3">
    <w:name w:val="Пункт-3"/>
    <w:basedOn w:val="a0"/>
    <w:rsid w:val="002472A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2472A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2472A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2472A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2472A6"/>
    <w:p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2472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a">
    <w:name w:val="!! Колесников"/>
    <w:basedOn w:val="a0"/>
    <w:rsid w:val="002472A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13">
    <w:name w:val="Слабое выделение1"/>
    <w:uiPriority w:val="19"/>
    <w:qFormat/>
    <w:rsid w:val="002472A6"/>
    <w:rPr>
      <w:i/>
      <w:iCs/>
      <w:color w:val="404040"/>
    </w:rPr>
  </w:style>
  <w:style w:type="character" w:styleId="affb">
    <w:name w:val="Subtle Emphasis"/>
    <w:uiPriority w:val="19"/>
    <w:qFormat/>
    <w:rsid w:val="002472A6"/>
    <w:rPr>
      <w:i/>
      <w:iCs/>
      <w:color w:val="404040"/>
    </w:rPr>
  </w:style>
  <w:style w:type="paragraph" w:customStyle="1" w:styleId="33">
    <w:name w:val="Пункт_3"/>
    <w:basedOn w:val="a0"/>
    <w:uiPriority w:val="99"/>
    <w:rsid w:val="002472A6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table" w:customStyle="1" w:styleId="-11">
    <w:name w:val="Таблица-сетка 1 светлая1"/>
    <w:basedOn w:val="a2"/>
    <w:uiPriority w:val="46"/>
    <w:rsid w:val="002472A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2472A6"/>
    <w:pPr>
      <w:spacing w:after="0" w:line="240" w:lineRule="auto"/>
      <w:ind w:left="720" w:hanging="360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2472A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lementevVaA@nor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9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Рудник Ульяна Александровна</cp:lastModifiedBy>
  <cp:revision>97</cp:revision>
  <cp:lastPrinted>2018-05-17T02:14:00Z</cp:lastPrinted>
  <dcterms:created xsi:type="dcterms:W3CDTF">2017-09-21T02:06:00Z</dcterms:created>
  <dcterms:modified xsi:type="dcterms:W3CDTF">2018-08-29T05:16:00Z</dcterms:modified>
</cp:coreProperties>
</file>